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95AEA" w14:textId="77777777" w:rsidR="00CA3F6C" w:rsidRPr="00D445BC" w:rsidRDefault="00CA3F6C" w:rsidP="00CA3F6C">
      <w:pPr>
        <w:pStyle w:val="Title"/>
        <w:rPr>
          <w:sz w:val="24"/>
          <w:szCs w:val="24"/>
        </w:rPr>
      </w:pPr>
      <w:r w:rsidRPr="00D445BC">
        <w:rPr>
          <w:sz w:val="24"/>
          <w:szCs w:val="24"/>
        </w:rPr>
        <w:t>HOME Investment Partnerships Program</w:t>
      </w:r>
    </w:p>
    <w:p w14:paraId="4981AC95" w14:textId="77777777" w:rsidR="00CA3F6C" w:rsidRPr="00D445BC" w:rsidRDefault="00CA3F6C" w:rsidP="00CA3F6C">
      <w:pPr>
        <w:pStyle w:val="Heading2"/>
        <w:rPr>
          <w:sz w:val="24"/>
          <w:szCs w:val="24"/>
        </w:rPr>
      </w:pPr>
      <w:r w:rsidRPr="00D445BC">
        <w:rPr>
          <w:sz w:val="24"/>
          <w:szCs w:val="24"/>
        </w:rPr>
        <w:t>State of Florida</w:t>
      </w:r>
    </w:p>
    <w:p w14:paraId="0EC6A759" w14:textId="77777777" w:rsidR="00CA3F6C" w:rsidRPr="00D445BC" w:rsidRDefault="00CA3F6C" w:rsidP="00CA3F6C">
      <w:pPr>
        <w:tabs>
          <w:tab w:val="center" w:pos="4320"/>
        </w:tabs>
        <w:jc w:val="center"/>
        <w:rPr>
          <w:b/>
          <w:sz w:val="24"/>
          <w:szCs w:val="24"/>
        </w:rPr>
      </w:pPr>
    </w:p>
    <w:p w14:paraId="760EC54A" w14:textId="15904C5A" w:rsidR="00CA3F6C" w:rsidRPr="00D445BC" w:rsidRDefault="00CA3F6C" w:rsidP="00CA3F6C">
      <w:pPr>
        <w:tabs>
          <w:tab w:val="center" w:pos="4320"/>
        </w:tabs>
        <w:jc w:val="center"/>
        <w:rPr>
          <w:b/>
          <w:sz w:val="24"/>
          <w:szCs w:val="24"/>
        </w:rPr>
      </w:pPr>
      <w:r w:rsidRPr="00D445BC">
        <w:rPr>
          <w:b/>
          <w:sz w:val="24"/>
          <w:szCs w:val="24"/>
        </w:rPr>
        <w:t xml:space="preserve">Agreement No. </w:t>
      </w:r>
      <w:sdt>
        <w:sdtPr>
          <w:rPr>
            <w:b/>
            <w:sz w:val="24"/>
            <w:szCs w:val="24"/>
          </w:rPr>
          <w:alias w:val="Contract #"/>
          <w:tag w:val="Contract #"/>
          <w:id w:val="1429308976"/>
          <w:placeholder>
            <w:docPart w:val="9800E9B4C6DB4947B87DA3625B2E4DC9"/>
          </w:placeholder>
          <w:showingPlcHdr/>
        </w:sdtPr>
        <w:sdtEndPr/>
        <w:sdtContent>
          <w:bookmarkStart w:id="0" w:name="_GoBack"/>
          <w:r w:rsidR="00F81AC3" w:rsidRPr="005D1375">
            <w:rPr>
              <w:rStyle w:val="PlaceholderText"/>
              <w:rFonts w:eastAsiaTheme="minorHAnsi"/>
            </w:rPr>
            <w:t>Click or tap here to enter text.</w:t>
          </w:r>
          <w:bookmarkEnd w:id="0"/>
        </w:sdtContent>
      </w:sdt>
      <w:r w:rsidR="00F52809">
        <w:rPr>
          <w:b/>
          <w:sz w:val="24"/>
          <w:szCs w:val="24"/>
        </w:rPr>
        <w:t>-2020</w:t>
      </w:r>
    </w:p>
    <w:p w14:paraId="2FB39E6C" w14:textId="77777777" w:rsidR="00CA3F6C" w:rsidRPr="00D445BC" w:rsidRDefault="00CA3F6C" w:rsidP="00CA3F6C">
      <w:pPr>
        <w:tabs>
          <w:tab w:val="center" w:pos="4320"/>
        </w:tabs>
        <w:jc w:val="center"/>
        <w:rPr>
          <w:b/>
          <w:sz w:val="24"/>
          <w:szCs w:val="24"/>
        </w:rPr>
      </w:pPr>
    </w:p>
    <w:p w14:paraId="18D15680" w14:textId="77777777" w:rsidR="00CA3F6C" w:rsidRPr="00D445BC" w:rsidRDefault="00CA3F6C" w:rsidP="00CA3F6C">
      <w:pPr>
        <w:tabs>
          <w:tab w:val="center" w:pos="4320"/>
        </w:tabs>
        <w:jc w:val="center"/>
        <w:rPr>
          <w:sz w:val="24"/>
          <w:szCs w:val="24"/>
        </w:rPr>
      </w:pPr>
      <w:r w:rsidRPr="00D445BC">
        <w:rPr>
          <w:b/>
          <w:sz w:val="24"/>
          <w:szCs w:val="24"/>
        </w:rPr>
        <w:t>By and between the</w:t>
      </w:r>
    </w:p>
    <w:p w14:paraId="31F027FF" w14:textId="77777777" w:rsidR="00CA3F6C" w:rsidRPr="00D445BC" w:rsidRDefault="00CA3F6C" w:rsidP="00CA3F6C">
      <w:pPr>
        <w:pStyle w:val="Heading1"/>
        <w:rPr>
          <w:szCs w:val="24"/>
        </w:rPr>
      </w:pPr>
      <w:r w:rsidRPr="00D445BC">
        <w:rPr>
          <w:szCs w:val="24"/>
        </w:rPr>
        <w:t>Florida Housing Finance Corporation</w:t>
      </w:r>
    </w:p>
    <w:p w14:paraId="653B1DA7" w14:textId="77777777" w:rsidR="00CA3F6C" w:rsidRPr="00D445BC" w:rsidRDefault="00CA3F6C" w:rsidP="00CA3F6C">
      <w:pPr>
        <w:jc w:val="center"/>
        <w:rPr>
          <w:b/>
          <w:sz w:val="24"/>
          <w:szCs w:val="24"/>
        </w:rPr>
      </w:pPr>
      <w:r w:rsidRPr="00D445BC">
        <w:rPr>
          <w:b/>
          <w:sz w:val="24"/>
          <w:szCs w:val="24"/>
        </w:rPr>
        <w:t>and</w:t>
      </w:r>
    </w:p>
    <w:p w14:paraId="27ED7C77" w14:textId="6FDB92AC" w:rsidR="00CA3F6C" w:rsidRPr="00D445BC" w:rsidRDefault="003D4015" w:rsidP="00CA3F6C">
      <w:pPr>
        <w:jc w:val="center"/>
        <w:rPr>
          <w:b/>
          <w:sz w:val="24"/>
          <w:szCs w:val="24"/>
        </w:rPr>
      </w:pPr>
      <w:sdt>
        <w:sdtPr>
          <w:rPr>
            <w:b/>
            <w:sz w:val="24"/>
            <w:szCs w:val="24"/>
          </w:rPr>
          <w:alias w:val="PHA"/>
          <w:tag w:val="PHA"/>
          <w:id w:val="-66345980"/>
          <w:placeholder>
            <w:docPart w:val="E2C6EA343BDF4A0FBC946E17A691F36E"/>
          </w:placeholder>
          <w:showingPlcHdr/>
        </w:sdtPr>
        <w:sdtEndPr/>
        <w:sdtContent>
          <w:r w:rsidR="00F52809" w:rsidRPr="005D1375">
            <w:rPr>
              <w:rStyle w:val="PlaceholderText"/>
              <w:rFonts w:eastAsiaTheme="minorHAnsi"/>
            </w:rPr>
            <w:t>Click or tap here to enter text.</w:t>
          </w:r>
        </w:sdtContent>
      </w:sdt>
      <w:r w:rsidR="00F81AC3">
        <w:rPr>
          <w:b/>
          <w:sz w:val="24"/>
          <w:szCs w:val="24"/>
        </w:rPr>
        <w:t xml:space="preserve"> </w:t>
      </w:r>
      <w:r w:rsidR="00CA3F6C">
        <w:rPr>
          <w:b/>
          <w:sz w:val="24"/>
          <w:szCs w:val="24"/>
        </w:rPr>
        <w:t>Housing Authority</w:t>
      </w:r>
    </w:p>
    <w:p w14:paraId="5CCCB12D" w14:textId="77777777" w:rsidR="00CA3F6C" w:rsidRPr="00D445BC" w:rsidRDefault="00CA3F6C" w:rsidP="00CA3F6C">
      <w:pPr>
        <w:jc w:val="center"/>
        <w:rPr>
          <w:sz w:val="24"/>
          <w:szCs w:val="24"/>
        </w:rPr>
      </w:pPr>
    </w:p>
    <w:p w14:paraId="33B60448" w14:textId="46CAC818" w:rsidR="00CA3F6C" w:rsidRPr="009A2582" w:rsidRDefault="00CA3F6C" w:rsidP="00684C48">
      <w:pPr>
        <w:pStyle w:val="ListParagraph"/>
        <w:numPr>
          <w:ilvl w:val="0"/>
          <w:numId w:val="30"/>
        </w:numPr>
        <w:ind w:left="0" w:firstLine="360"/>
        <w:rPr>
          <w:sz w:val="24"/>
          <w:szCs w:val="24"/>
        </w:rPr>
      </w:pPr>
      <w:r w:rsidRPr="009A2582">
        <w:rPr>
          <w:b/>
          <w:bCs/>
          <w:sz w:val="24"/>
          <w:szCs w:val="24"/>
          <w:u w:val="single"/>
        </w:rPr>
        <w:t>Grant Agreement</w:t>
      </w:r>
    </w:p>
    <w:p w14:paraId="68CF1E70" w14:textId="77777777" w:rsidR="00CA3F6C" w:rsidRPr="00D445BC" w:rsidRDefault="00CA3F6C" w:rsidP="00CA3F6C">
      <w:pPr>
        <w:rPr>
          <w:sz w:val="24"/>
          <w:szCs w:val="24"/>
        </w:rPr>
      </w:pPr>
    </w:p>
    <w:p w14:paraId="6CCF982F" w14:textId="3C3C5E80" w:rsidR="00CA3F6C" w:rsidRPr="00D445BC" w:rsidRDefault="00CA3F6C" w:rsidP="00CA3F6C">
      <w:pPr>
        <w:numPr>
          <w:ilvl w:val="0"/>
          <w:numId w:val="1"/>
        </w:numPr>
        <w:tabs>
          <w:tab w:val="clear" w:pos="2160"/>
          <w:tab w:val="left" w:pos="1080"/>
        </w:tabs>
        <w:ind w:left="1080" w:hanging="360"/>
        <w:jc w:val="both"/>
        <w:rPr>
          <w:sz w:val="24"/>
          <w:szCs w:val="24"/>
        </w:rPr>
      </w:pPr>
      <w:r w:rsidRPr="00D445BC">
        <w:rPr>
          <w:sz w:val="24"/>
          <w:szCs w:val="24"/>
        </w:rPr>
        <w:t xml:space="preserve">This Grant Agreement, hereinafter called "Agreement" is between the </w:t>
      </w:r>
      <w:r w:rsidRPr="00D445BC">
        <w:rPr>
          <w:b/>
          <w:bCs/>
          <w:sz w:val="24"/>
          <w:szCs w:val="24"/>
        </w:rPr>
        <w:t>Florida Housing Finance Corporation</w:t>
      </w:r>
      <w:r w:rsidRPr="00D445BC">
        <w:rPr>
          <w:sz w:val="24"/>
          <w:szCs w:val="24"/>
        </w:rPr>
        <w:t xml:space="preserve">, hereinafter called the </w:t>
      </w:r>
      <w:r w:rsidRPr="00D445BC">
        <w:rPr>
          <w:b/>
          <w:bCs/>
          <w:sz w:val="24"/>
          <w:szCs w:val="24"/>
        </w:rPr>
        <w:t>"Corporation"</w:t>
      </w:r>
      <w:r w:rsidRPr="00D445BC">
        <w:rPr>
          <w:sz w:val="24"/>
          <w:szCs w:val="24"/>
        </w:rPr>
        <w:t xml:space="preserve"> and the</w:t>
      </w:r>
      <w:r w:rsidR="00F81AC3">
        <w:rPr>
          <w:sz w:val="24"/>
          <w:szCs w:val="24"/>
        </w:rPr>
        <w:t xml:space="preserve"> </w:t>
      </w:r>
      <w:sdt>
        <w:sdtPr>
          <w:rPr>
            <w:b/>
            <w:sz w:val="24"/>
            <w:szCs w:val="24"/>
          </w:rPr>
          <w:alias w:val="PHA"/>
          <w:tag w:val="PHA"/>
          <w:id w:val="-803771562"/>
          <w:placeholder>
            <w:docPart w:val="668869BD101D417FB95889B8C97585FB"/>
          </w:placeholder>
          <w:showingPlcHdr/>
        </w:sdtPr>
        <w:sdtEndPr/>
        <w:sdtContent>
          <w:r w:rsidR="00F81AC3" w:rsidRPr="005D1375">
            <w:rPr>
              <w:rStyle w:val="PlaceholderText"/>
              <w:rFonts w:eastAsiaTheme="minorHAnsi"/>
            </w:rPr>
            <w:t>Click or tap here to enter text.</w:t>
          </w:r>
        </w:sdtContent>
      </w:sdt>
      <w:r w:rsidR="0051224B">
        <w:rPr>
          <w:b/>
          <w:sz w:val="24"/>
          <w:szCs w:val="24"/>
        </w:rPr>
        <w:t xml:space="preserve"> Housing Authority</w:t>
      </w:r>
      <w:r w:rsidR="00794DF0">
        <w:rPr>
          <w:sz w:val="24"/>
          <w:szCs w:val="24"/>
        </w:rPr>
        <w:t xml:space="preserve">, </w:t>
      </w:r>
      <w:r w:rsidRPr="00D445BC">
        <w:rPr>
          <w:sz w:val="24"/>
          <w:szCs w:val="24"/>
        </w:rPr>
        <w:t xml:space="preserve">hereinafter called the </w:t>
      </w:r>
      <w:r w:rsidRPr="00D445BC">
        <w:rPr>
          <w:b/>
          <w:sz w:val="24"/>
          <w:szCs w:val="24"/>
        </w:rPr>
        <w:t>"Grantee"</w:t>
      </w:r>
      <w:r w:rsidRPr="00D445BC">
        <w:rPr>
          <w:sz w:val="24"/>
          <w:szCs w:val="24"/>
        </w:rPr>
        <w:t xml:space="preserve">. This Agreement consists of the body and the following attachment, which is incorporated herein: </w:t>
      </w:r>
      <w:r w:rsidRPr="00D445BC">
        <w:rPr>
          <w:b/>
          <w:bCs/>
          <w:sz w:val="24"/>
          <w:szCs w:val="24"/>
        </w:rPr>
        <w:t>Attachment A – Scope of Services.</w:t>
      </w:r>
    </w:p>
    <w:p w14:paraId="730E39AF" w14:textId="77777777" w:rsidR="00CA3F6C" w:rsidRPr="00D445BC" w:rsidRDefault="00CA3F6C" w:rsidP="00CA3F6C">
      <w:pPr>
        <w:ind w:left="720"/>
        <w:jc w:val="both"/>
        <w:rPr>
          <w:sz w:val="24"/>
          <w:szCs w:val="24"/>
        </w:rPr>
      </w:pPr>
    </w:p>
    <w:p w14:paraId="03C7DD19" w14:textId="77777777" w:rsidR="00CA3F6C" w:rsidRPr="00D445BC" w:rsidRDefault="00CA3F6C" w:rsidP="00CA3F6C">
      <w:pPr>
        <w:numPr>
          <w:ilvl w:val="0"/>
          <w:numId w:val="1"/>
        </w:numPr>
        <w:tabs>
          <w:tab w:val="clear" w:pos="2160"/>
          <w:tab w:val="num" w:pos="1080"/>
        </w:tabs>
        <w:ind w:left="1080" w:hanging="360"/>
        <w:jc w:val="both"/>
        <w:rPr>
          <w:sz w:val="24"/>
          <w:szCs w:val="24"/>
        </w:rPr>
      </w:pPr>
      <w:r w:rsidRPr="00D445BC">
        <w:rPr>
          <w:sz w:val="24"/>
          <w:szCs w:val="24"/>
        </w:rPr>
        <w:t>Together, they embody the entire Agreement between the Corporation and Grantee with the respect to this grant program. All prior agreements, representations, statements, negotiations, and understandings with respect to this program are superseded hereby.</w:t>
      </w:r>
    </w:p>
    <w:p w14:paraId="43EB0C00" w14:textId="77777777" w:rsidR="00C2092D" w:rsidRDefault="00C2092D" w:rsidP="00CA3F6C">
      <w:pPr>
        <w:rPr>
          <w:sz w:val="24"/>
          <w:szCs w:val="24"/>
        </w:rPr>
      </w:pPr>
    </w:p>
    <w:p w14:paraId="49AA33CB" w14:textId="2A601AA6" w:rsidR="00CA3F6C" w:rsidRPr="006577B3" w:rsidRDefault="00CA3F6C" w:rsidP="00684C48">
      <w:pPr>
        <w:pStyle w:val="ListParagraph"/>
        <w:numPr>
          <w:ilvl w:val="0"/>
          <w:numId w:val="30"/>
        </w:numPr>
        <w:ind w:left="0" w:firstLine="360"/>
        <w:rPr>
          <w:sz w:val="24"/>
          <w:szCs w:val="24"/>
        </w:rPr>
      </w:pPr>
      <w:r w:rsidRPr="006577B3">
        <w:rPr>
          <w:b/>
          <w:bCs/>
          <w:sz w:val="24"/>
          <w:szCs w:val="24"/>
          <w:u w:val="single"/>
        </w:rPr>
        <w:t>Authority</w:t>
      </w:r>
    </w:p>
    <w:p w14:paraId="2191D787" w14:textId="77777777" w:rsidR="00CA3F6C" w:rsidRPr="00D445BC" w:rsidRDefault="00CA3F6C" w:rsidP="00CA3F6C">
      <w:pPr>
        <w:pStyle w:val="Footer"/>
        <w:tabs>
          <w:tab w:val="clear" w:pos="4320"/>
          <w:tab w:val="clear" w:pos="8640"/>
        </w:tabs>
        <w:rPr>
          <w:sz w:val="24"/>
          <w:szCs w:val="24"/>
        </w:rPr>
      </w:pPr>
    </w:p>
    <w:p w14:paraId="73061548" w14:textId="77777777" w:rsidR="00CA3F6C" w:rsidRPr="00D445BC" w:rsidRDefault="00CA3F6C" w:rsidP="00CA3F6C">
      <w:pPr>
        <w:numPr>
          <w:ilvl w:val="0"/>
          <w:numId w:val="2"/>
        </w:numPr>
        <w:tabs>
          <w:tab w:val="clear" w:pos="2160"/>
          <w:tab w:val="num" w:pos="1080"/>
        </w:tabs>
        <w:ind w:left="1080" w:hanging="360"/>
        <w:jc w:val="both"/>
        <w:rPr>
          <w:sz w:val="24"/>
          <w:szCs w:val="24"/>
        </w:rPr>
      </w:pPr>
      <w:r w:rsidRPr="00D445BC">
        <w:rPr>
          <w:sz w:val="24"/>
          <w:szCs w:val="24"/>
        </w:rPr>
        <w:t xml:space="preserve">This Agreement is financed in part through a grant provided to the Corporation by the United States Department of Housing and Urban Development (HUD) under Title II of the </w:t>
      </w:r>
      <w:r w:rsidRPr="00D445BC">
        <w:rPr>
          <w:i/>
          <w:iCs/>
          <w:sz w:val="24"/>
          <w:szCs w:val="24"/>
        </w:rPr>
        <w:t>National Affordable Housing Act of 1990</w:t>
      </w:r>
      <w:r w:rsidRPr="00D445BC">
        <w:rPr>
          <w:sz w:val="24"/>
          <w:szCs w:val="24"/>
        </w:rPr>
        <w:t xml:space="preserve">, hereinafter called "the Federal Act." As provided in the Federal Act, the State of Florida, through the Corporation has elected to administer the federal program of </w:t>
      </w:r>
      <w:r w:rsidRPr="00D445BC">
        <w:rPr>
          <w:i/>
          <w:iCs/>
          <w:sz w:val="24"/>
          <w:szCs w:val="24"/>
        </w:rPr>
        <w:t>HOME Investment Partnerships Program</w:t>
      </w:r>
      <w:r w:rsidRPr="00D445BC">
        <w:rPr>
          <w:sz w:val="24"/>
          <w:szCs w:val="24"/>
        </w:rPr>
        <w:t>, hereinafter called "HOME."</w:t>
      </w:r>
    </w:p>
    <w:p w14:paraId="4B6B50AF" w14:textId="77777777" w:rsidR="00CA3F6C" w:rsidRPr="00D445BC" w:rsidRDefault="00CA3F6C" w:rsidP="00CA3F6C">
      <w:pPr>
        <w:rPr>
          <w:sz w:val="24"/>
          <w:szCs w:val="24"/>
        </w:rPr>
      </w:pPr>
    </w:p>
    <w:p w14:paraId="6F032835" w14:textId="77777777" w:rsidR="00CA3F6C" w:rsidRPr="00D445BC" w:rsidRDefault="00CA3F6C" w:rsidP="00CA3F6C">
      <w:pPr>
        <w:numPr>
          <w:ilvl w:val="0"/>
          <w:numId w:val="2"/>
        </w:numPr>
        <w:tabs>
          <w:tab w:val="clear" w:pos="2160"/>
          <w:tab w:val="num" w:pos="1080"/>
        </w:tabs>
        <w:ind w:left="1080" w:hanging="360"/>
        <w:jc w:val="both"/>
        <w:rPr>
          <w:sz w:val="24"/>
          <w:szCs w:val="24"/>
        </w:rPr>
      </w:pPr>
      <w:r w:rsidRPr="00D445BC">
        <w:rPr>
          <w:sz w:val="24"/>
          <w:szCs w:val="24"/>
        </w:rPr>
        <w:t xml:space="preserve">The Corporation, in accordance with provisions of </w:t>
      </w:r>
      <w:r>
        <w:rPr>
          <w:sz w:val="24"/>
          <w:szCs w:val="24"/>
        </w:rPr>
        <w:t>Section 420.5089,</w:t>
      </w:r>
      <w:r w:rsidRPr="00D445BC">
        <w:rPr>
          <w:sz w:val="24"/>
          <w:szCs w:val="24"/>
        </w:rPr>
        <w:t xml:space="preserve"> Fla. Stat., hereinafter called "the State Act," has entered into this Agreement with the Grantee and allotted funds for the purpose of supporting the Grantee's HOME Program.</w:t>
      </w:r>
    </w:p>
    <w:p w14:paraId="672A62E7" w14:textId="77777777" w:rsidR="00CA3F6C" w:rsidRPr="00D445BC" w:rsidRDefault="00CA3F6C" w:rsidP="00CA3F6C">
      <w:pPr>
        <w:jc w:val="both"/>
        <w:rPr>
          <w:sz w:val="24"/>
          <w:szCs w:val="24"/>
        </w:rPr>
      </w:pPr>
    </w:p>
    <w:p w14:paraId="60211640" w14:textId="77777777" w:rsidR="00CA3F6C" w:rsidRPr="00D445BC" w:rsidRDefault="00CA3F6C" w:rsidP="00CA3F6C">
      <w:pPr>
        <w:numPr>
          <w:ilvl w:val="0"/>
          <w:numId w:val="2"/>
        </w:numPr>
        <w:tabs>
          <w:tab w:val="clear" w:pos="2160"/>
          <w:tab w:val="num" w:pos="1080"/>
        </w:tabs>
        <w:ind w:left="1080" w:hanging="360"/>
        <w:jc w:val="both"/>
        <w:rPr>
          <w:sz w:val="24"/>
          <w:szCs w:val="24"/>
        </w:rPr>
      </w:pPr>
      <w:r w:rsidRPr="00D445BC">
        <w:rPr>
          <w:sz w:val="24"/>
          <w:szCs w:val="24"/>
        </w:rPr>
        <w:t>In the event of changes in any applicable Federal regulations and/or law, this Agreement shall be deemed to be amended when required to comply with any law so amended.</w:t>
      </w:r>
    </w:p>
    <w:p w14:paraId="705F8963" w14:textId="77777777" w:rsidR="00CA3F6C" w:rsidRDefault="00CA3F6C" w:rsidP="00CA3F6C">
      <w:pPr>
        <w:rPr>
          <w:sz w:val="24"/>
          <w:szCs w:val="24"/>
        </w:rPr>
      </w:pPr>
    </w:p>
    <w:p w14:paraId="1C2689A3" w14:textId="5604A75B" w:rsidR="00CA3F6C" w:rsidRPr="00684C48" w:rsidRDefault="00684C48" w:rsidP="00684C48">
      <w:pPr>
        <w:pStyle w:val="ListParagraph"/>
        <w:numPr>
          <w:ilvl w:val="0"/>
          <w:numId w:val="30"/>
        </w:numPr>
        <w:rPr>
          <w:b/>
          <w:bCs/>
          <w:sz w:val="24"/>
          <w:szCs w:val="24"/>
          <w:u w:val="single"/>
        </w:rPr>
      </w:pPr>
      <w:r w:rsidRPr="00684C48">
        <w:rPr>
          <w:b/>
          <w:bCs/>
          <w:sz w:val="24"/>
          <w:szCs w:val="24"/>
          <w:u w:val="single"/>
        </w:rPr>
        <w:t>Description</w:t>
      </w:r>
      <w:r w:rsidR="00CA3F6C" w:rsidRPr="00684C48">
        <w:rPr>
          <w:b/>
          <w:bCs/>
          <w:sz w:val="24"/>
          <w:szCs w:val="24"/>
          <w:u w:val="single"/>
        </w:rPr>
        <w:t xml:space="preserve"> of Activities</w:t>
      </w:r>
    </w:p>
    <w:p w14:paraId="0D7AF0A2" w14:textId="77777777" w:rsidR="00CA3F6C" w:rsidRPr="00D445BC" w:rsidRDefault="00CA3F6C" w:rsidP="00CA3F6C">
      <w:pPr>
        <w:rPr>
          <w:sz w:val="24"/>
          <w:szCs w:val="24"/>
        </w:rPr>
      </w:pPr>
    </w:p>
    <w:p w14:paraId="406E3617" w14:textId="77777777" w:rsidR="00CA3F6C" w:rsidRPr="00D445BC" w:rsidRDefault="00CA3F6C" w:rsidP="00CA3F6C">
      <w:pPr>
        <w:pStyle w:val="BodyText"/>
        <w:rPr>
          <w:color w:val="FF0000"/>
          <w:szCs w:val="24"/>
        </w:rPr>
      </w:pPr>
      <w:r w:rsidRPr="00D445BC">
        <w:rPr>
          <w:szCs w:val="24"/>
        </w:rPr>
        <w:t>Grantee agrees to perform the work specified in Attachment A and in compliance with the requirements of 24 CFR Part 92 and all State and Corporation Tenant Based Rental Assistance program requirements and policies.</w:t>
      </w:r>
    </w:p>
    <w:p w14:paraId="5F1DF5E2" w14:textId="4A20A23E" w:rsidR="00CA3F6C" w:rsidRDefault="00CA3F6C" w:rsidP="00CA3F6C">
      <w:pPr>
        <w:pStyle w:val="BodyText"/>
        <w:jc w:val="left"/>
        <w:rPr>
          <w:szCs w:val="24"/>
        </w:rPr>
      </w:pPr>
    </w:p>
    <w:p w14:paraId="60FCF54B" w14:textId="635B371B" w:rsidR="00684C48" w:rsidRDefault="00684C48" w:rsidP="00CA3F6C">
      <w:pPr>
        <w:pStyle w:val="BodyText"/>
        <w:jc w:val="left"/>
        <w:rPr>
          <w:szCs w:val="24"/>
        </w:rPr>
      </w:pPr>
    </w:p>
    <w:p w14:paraId="3D5DE020" w14:textId="77777777" w:rsidR="00684C48" w:rsidRPr="00D445BC" w:rsidRDefault="00684C48" w:rsidP="00CA3F6C">
      <w:pPr>
        <w:pStyle w:val="BodyText"/>
        <w:jc w:val="left"/>
        <w:rPr>
          <w:szCs w:val="24"/>
        </w:rPr>
      </w:pPr>
    </w:p>
    <w:p w14:paraId="20F80B19" w14:textId="36891AB6" w:rsidR="00684C48" w:rsidRPr="00684C48" w:rsidRDefault="00684C48" w:rsidP="00684C48">
      <w:pPr>
        <w:pStyle w:val="ListParagraph"/>
        <w:numPr>
          <w:ilvl w:val="0"/>
          <w:numId w:val="30"/>
        </w:numPr>
        <w:rPr>
          <w:b/>
          <w:bCs/>
          <w:sz w:val="24"/>
          <w:szCs w:val="24"/>
          <w:u w:val="single"/>
        </w:rPr>
      </w:pPr>
      <w:r w:rsidRPr="00684C48">
        <w:rPr>
          <w:rFonts w:ascii="ZWAdobeF" w:hAnsi="ZWAdobeF" w:cs="ZWAdobeF"/>
          <w:sz w:val="2"/>
          <w:szCs w:val="2"/>
        </w:rPr>
        <w:lastRenderedPageBreak/>
        <w:t>P</w:t>
      </w:r>
      <w:r w:rsidRPr="00684C48">
        <w:rPr>
          <w:b/>
          <w:bCs/>
          <w:sz w:val="24"/>
          <w:szCs w:val="24"/>
        </w:rPr>
        <w:t xml:space="preserve"> </w:t>
      </w:r>
      <w:r>
        <w:rPr>
          <w:b/>
          <w:bCs/>
          <w:sz w:val="24"/>
          <w:szCs w:val="24"/>
          <w:u w:val="single"/>
        </w:rPr>
        <w:t>Period of Performance &amp; Commitment</w:t>
      </w:r>
    </w:p>
    <w:p w14:paraId="1B6EBDAA" w14:textId="0A95695F" w:rsidR="00CA3F6C" w:rsidRPr="00684C48" w:rsidRDefault="00CA3F6C" w:rsidP="00684C48">
      <w:pPr>
        <w:pStyle w:val="ListParagraph"/>
        <w:ind w:left="360"/>
        <w:rPr>
          <w:sz w:val="24"/>
          <w:szCs w:val="24"/>
        </w:rPr>
      </w:pPr>
    </w:p>
    <w:p w14:paraId="7270BE35" w14:textId="77777777" w:rsidR="00CA3F6C" w:rsidRPr="00D445BC" w:rsidRDefault="00CA3F6C" w:rsidP="00CA3F6C">
      <w:pPr>
        <w:numPr>
          <w:ilvl w:val="0"/>
          <w:numId w:val="19"/>
        </w:numPr>
        <w:tabs>
          <w:tab w:val="left" w:pos="1080"/>
        </w:tabs>
        <w:ind w:left="1080"/>
        <w:jc w:val="both"/>
        <w:rPr>
          <w:sz w:val="24"/>
          <w:szCs w:val="24"/>
        </w:rPr>
      </w:pPr>
      <w:r w:rsidRPr="00D445BC">
        <w:rPr>
          <w:sz w:val="24"/>
          <w:szCs w:val="24"/>
        </w:rPr>
        <w:t>The period of performance for all activities assisted by this Agreement shall commence on the date the contract is executed, hereinafter called the "Commencement Date."</w:t>
      </w:r>
    </w:p>
    <w:p w14:paraId="6A3DDD15" w14:textId="77777777" w:rsidR="00CA3F6C" w:rsidRPr="00D445BC" w:rsidRDefault="00CA3F6C" w:rsidP="00CA3F6C">
      <w:pPr>
        <w:tabs>
          <w:tab w:val="left" w:pos="1080"/>
        </w:tabs>
        <w:ind w:left="1080"/>
        <w:jc w:val="both"/>
        <w:rPr>
          <w:sz w:val="24"/>
          <w:szCs w:val="24"/>
        </w:rPr>
      </w:pPr>
    </w:p>
    <w:p w14:paraId="625759B3" w14:textId="77777777" w:rsidR="00CA3F6C" w:rsidRPr="00D445BC" w:rsidRDefault="00CA3F6C" w:rsidP="00CA3F6C">
      <w:pPr>
        <w:numPr>
          <w:ilvl w:val="0"/>
          <w:numId w:val="19"/>
        </w:numPr>
        <w:tabs>
          <w:tab w:val="left" w:pos="1080"/>
        </w:tabs>
        <w:ind w:left="1080"/>
        <w:jc w:val="both"/>
        <w:rPr>
          <w:sz w:val="24"/>
          <w:szCs w:val="24"/>
        </w:rPr>
      </w:pPr>
      <w:r w:rsidRPr="00D445BC">
        <w:rPr>
          <w:sz w:val="24"/>
          <w:szCs w:val="24"/>
        </w:rPr>
        <w:t>The initial term of this Agreement shall be for two years from the Commencement Date. The Corporation and the Grantee may renew the terms of this Agreement for a period of one year upon written mutual agreement by both parties.</w:t>
      </w:r>
    </w:p>
    <w:p w14:paraId="4C191785" w14:textId="77777777" w:rsidR="00CA3F6C" w:rsidRPr="00D445BC" w:rsidRDefault="00CA3F6C" w:rsidP="00CA3F6C">
      <w:pPr>
        <w:ind w:left="360"/>
        <w:rPr>
          <w:sz w:val="24"/>
          <w:szCs w:val="24"/>
        </w:rPr>
      </w:pPr>
    </w:p>
    <w:p w14:paraId="43F77495" w14:textId="2D15A1D6" w:rsidR="00CA3F6C" w:rsidRPr="00684C48" w:rsidRDefault="00684C48" w:rsidP="00684C48">
      <w:pPr>
        <w:pStyle w:val="ListParagraph"/>
        <w:numPr>
          <w:ilvl w:val="0"/>
          <w:numId w:val="30"/>
        </w:numPr>
        <w:rPr>
          <w:b/>
          <w:bCs/>
          <w:sz w:val="24"/>
          <w:szCs w:val="24"/>
          <w:u w:val="single"/>
        </w:rPr>
      </w:pPr>
      <w:r>
        <w:rPr>
          <w:b/>
          <w:bCs/>
          <w:sz w:val="24"/>
          <w:szCs w:val="24"/>
          <w:u w:val="single"/>
        </w:rPr>
        <w:t>Compensation</w:t>
      </w:r>
    </w:p>
    <w:p w14:paraId="7E787172" w14:textId="77777777" w:rsidR="00684C48" w:rsidRPr="00D445BC" w:rsidRDefault="00684C48" w:rsidP="00CA3F6C">
      <w:pPr>
        <w:rPr>
          <w:sz w:val="24"/>
          <w:szCs w:val="24"/>
        </w:rPr>
      </w:pPr>
    </w:p>
    <w:p w14:paraId="07403FB0" w14:textId="37EB1AAF" w:rsidR="00CA3F6C" w:rsidRPr="00D445BC" w:rsidRDefault="00CA3F6C" w:rsidP="00CA3F6C">
      <w:pPr>
        <w:numPr>
          <w:ilvl w:val="0"/>
          <w:numId w:val="4"/>
        </w:numPr>
        <w:tabs>
          <w:tab w:val="clear" w:pos="1440"/>
          <w:tab w:val="num" w:pos="1080"/>
        </w:tabs>
        <w:ind w:left="1080"/>
        <w:jc w:val="both"/>
        <w:rPr>
          <w:sz w:val="24"/>
          <w:szCs w:val="24"/>
        </w:rPr>
      </w:pPr>
      <w:r w:rsidRPr="00D445BC">
        <w:rPr>
          <w:sz w:val="24"/>
          <w:szCs w:val="24"/>
        </w:rPr>
        <w:t xml:space="preserve">In consideration of the Grantee's satisfactory performance of the work required under this Agreement and the Grantee's compliance with the terms of this Agreement, the Corporation shall provide the Grantee a total of </w:t>
      </w:r>
      <w:r>
        <w:rPr>
          <w:rFonts w:ascii="ZWAdobeF" w:hAnsi="ZWAdobeF" w:cs="ZWAdobeF"/>
          <w:sz w:val="2"/>
          <w:szCs w:val="2"/>
        </w:rPr>
        <w:t>U</w:t>
      </w:r>
      <w:r>
        <w:rPr>
          <w:rFonts w:ascii="Cambria" w:hAnsi="Cambria" w:cs="ZWAdobeF"/>
          <w:sz w:val="2"/>
          <w:szCs w:val="2"/>
        </w:rPr>
        <w:t>__</w:t>
      </w:r>
      <w:r w:rsidR="00051E31">
        <w:rPr>
          <w:sz w:val="24"/>
          <w:szCs w:val="24"/>
        </w:rPr>
        <w:t>$</w:t>
      </w:r>
      <w:sdt>
        <w:sdtPr>
          <w:rPr>
            <w:sz w:val="24"/>
            <w:szCs w:val="24"/>
          </w:rPr>
          <w:alias w:val="$$$"/>
          <w:tag w:val="$$$"/>
          <w:id w:val="-2079280808"/>
          <w:placeholder>
            <w:docPart w:val="DefaultPlaceholder_-1854013440"/>
          </w:placeholder>
          <w:showingPlcHdr/>
        </w:sdtPr>
        <w:sdtEndPr/>
        <w:sdtContent>
          <w:r w:rsidR="00051E31" w:rsidRPr="005D1375">
            <w:rPr>
              <w:rStyle w:val="PlaceholderText"/>
              <w:rFonts w:eastAsiaTheme="minorHAnsi"/>
            </w:rPr>
            <w:t>Click or tap here to enter text.</w:t>
          </w:r>
        </w:sdtContent>
      </w:sdt>
      <w:r w:rsidR="00051E31">
        <w:rPr>
          <w:sz w:val="24"/>
          <w:szCs w:val="24"/>
        </w:rPr>
        <w:t xml:space="preserve"> </w:t>
      </w:r>
      <w:r>
        <w:rPr>
          <w:sz w:val="24"/>
          <w:szCs w:val="24"/>
        </w:rPr>
        <w:t xml:space="preserve">in </w:t>
      </w:r>
      <w:r w:rsidRPr="00D445BC">
        <w:rPr>
          <w:sz w:val="24"/>
          <w:szCs w:val="24"/>
        </w:rPr>
        <w:t>HOME funds.  In addition, an administrative fee of</w:t>
      </w:r>
      <w:r w:rsidR="00EA3880">
        <w:rPr>
          <w:sz w:val="24"/>
          <w:szCs w:val="24"/>
        </w:rPr>
        <w:t xml:space="preserve"> </w:t>
      </w:r>
      <w:sdt>
        <w:sdtPr>
          <w:rPr>
            <w:sz w:val="24"/>
            <w:szCs w:val="24"/>
          </w:rPr>
          <w:alias w:val="%%"/>
          <w:tag w:val="%%"/>
          <w:id w:val="-456490711"/>
          <w:placeholder>
            <w:docPart w:val="DefaultPlaceholder_-1854013440"/>
          </w:placeholder>
          <w:showingPlcHdr/>
        </w:sdtPr>
        <w:sdtEndPr/>
        <w:sdtContent>
          <w:r w:rsidR="00F74C52" w:rsidRPr="005D1375">
            <w:rPr>
              <w:rStyle w:val="PlaceholderText"/>
              <w:rFonts w:eastAsiaTheme="minorHAnsi"/>
            </w:rPr>
            <w:t>Click or tap here to enter text.</w:t>
          </w:r>
        </w:sdtContent>
      </w:sdt>
      <w:r w:rsidR="00EA3880">
        <w:rPr>
          <w:sz w:val="24"/>
          <w:szCs w:val="24"/>
        </w:rPr>
        <w:t>%</w:t>
      </w:r>
      <w:r w:rsidR="001C5B22">
        <w:rPr>
          <w:sz w:val="24"/>
          <w:szCs w:val="24"/>
        </w:rPr>
        <w:t xml:space="preserve"> </w:t>
      </w:r>
      <w:r w:rsidRPr="00D445BC">
        <w:rPr>
          <w:sz w:val="24"/>
          <w:szCs w:val="24"/>
        </w:rPr>
        <w:t xml:space="preserve">of the funds drawn will be provided.  Such HOME funds shall be used by the Grantee in accordance with the activities listed and budgeted on Attachment A – Scope of Services.  Administrative funds will be disbursed for actual costs incurred in the administration of this contract.  Documentation that supports the utilization of administrative funds must be maintained.  </w:t>
      </w:r>
    </w:p>
    <w:p w14:paraId="46D80852" w14:textId="77777777" w:rsidR="00CA3F6C" w:rsidRPr="00D445BC" w:rsidRDefault="00CA3F6C" w:rsidP="00CA3F6C">
      <w:pPr>
        <w:ind w:left="720"/>
        <w:jc w:val="both"/>
        <w:rPr>
          <w:sz w:val="24"/>
          <w:szCs w:val="24"/>
        </w:rPr>
      </w:pPr>
    </w:p>
    <w:p w14:paraId="68C41345" w14:textId="77777777" w:rsidR="00CA3F6C" w:rsidRPr="00D445BC" w:rsidRDefault="00CA3F6C" w:rsidP="00CA3F6C">
      <w:pPr>
        <w:numPr>
          <w:ilvl w:val="0"/>
          <w:numId w:val="4"/>
        </w:numPr>
        <w:tabs>
          <w:tab w:val="clear" w:pos="1440"/>
          <w:tab w:val="num" w:pos="1080"/>
        </w:tabs>
        <w:ind w:left="1080"/>
        <w:jc w:val="both"/>
        <w:rPr>
          <w:sz w:val="24"/>
          <w:szCs w:val="24"/>
        </w:rPr>
      </w:pPr>
      <w:r w:rsidRPr="00D445BC">
        <w:rPr>
          <w:sz w:val="24"/>
          <w:szCs w:val="24"/>
        </w:rPr>
        <w:t>The Grantee understands that this Agreement is funded in whole or in part by federal funds. In the unlikely event the federal funds supporting this Agreement become unavailable or are reduced, the Corporation may terminate or amend this Agreement and will not be obligated to pay the Grantee.</w:t>
      </w:r>
    </w:p>
    <w:p w14:paraId="452423F8" w14:textId="77777777" w:rsidR="00CA3F6C" w:rsidRPr="00D445BC" w:rsidRDefault="00CA3F6C" w:rsidP="00CA3F6C">
      <w:pPr>
        <w:jc w:val="both"/>
        <w:rPr>
          <w:sz w:val="24"/>
          <w:szCs w:val="24"/>
        </w:rPr>
      </w:pPr>
    </w:p>
    <w:p w14:paraId="1684BC22" w14:textId="77777777" w:rsidR="00CA3F6C" w:rsidRPr="00D445BC" w:rsidRDefault="00CA3F6C" w:rsidP="00CA3F6C">
      <w:pPr>
        <w:numPr>
          <w:ilvl w:val="0"/>
          <w:numId w:val="4"/>
        </w:numPr>
        <w:tabs>
          <w:tab w:val="clear" w:pos="1440"/>
          <w:tab w:val="num" w:pos="1080"/>
        </w:tabs>
        <w:ind w:left="1080"/>
        <w:jc w:val="both"/>
        <w:rPr>
          <w:sz w:val="24"/>
          <w:szCs w:val="24"/>
        </w:rPr>
      </w:pPr>
      <w:r w:rsidRPr="00D445BC">
        <w:rPr>
          <w:sz w:val="24"/>
          <w:szCs w:val="24"/>
        </w:rPr>
        <w:t>The Grantee shall not anticipate future funding from the Corporation beyond the duration of this Agreement and in no event shall this Agreement be construed as a commitment by the Corporation to expend funds beyond the termination of this Agreement.</w:t>
      </w:r>
    </w:p>
    <w:p w14:paraId="7D32326C" w14:textId="77777777" w:rsidR="00CA3F6C" w:rsidRPr="00D445BC" w:rsidRDefault="00CA3F6C" w:rsidP="00CA3F6C">
      <w:pPr>
        <w:rPr>
          <w:sz w:val="24"/>
          <w:szCs w:val="24"/>
        </w:rPr>
      </w:pPr>
    </w:p>
    <w:p w14:paraId="3637BF1C" w14:textId="5E2B1DAD" w:rsidR="001C5B22" w:rsidRPr="00684C48" w:rsidRDefault="001C5B22" w:rsidP="001C5B22">
      <w:pPr>
        <w:pStyle w:val="ListParagraph"/>
        <w:numPr>
          <w:ilvl w:val="0"/>
          <w:numId w:val="30"/>
        </w:numPr>
        <w:rPr>
          <w:b/>
          <w:bCs/>
          <w:sz w:val="24"/>
          <w:szCs w:val="24"/>
          <w:u w:val="single"/>
        </w:rPr>
      </w:pPr>
      <w:r>
        <w:rPr>
          <w:b/>
          <w:bCs/>
          <w:sz w:val="24"/>
          <w:szCs w:val="24"/>
          <w:u w:val="single"/>
        </w:rPr>
        <w:t>Indemnification</w:t>
      </w:r>
    </w:p>
    <w:p w14:paraId="74919D96" w14:textId="77777777" w:rsidR="00CA3F6C" w:rsidRPr="00D445BC" w:rsidRDefault="00CA3F6C" w:rsidP="00CA3F6C">
      <w:pPr>
        <w:rPr>
          <w:sz w:val="24"/>
          <w:szCs w:val="24"/>
        </w:rPr>
      </w:pPr>
    </w:p>
    <w:p w14:paraId="11576A99" w14:textId="77777777" w:rsidR="00CA3F6C" w:rsidRDefault="00CA3F6C" w:rsidP="00CA3F6C">
      <w:pPr>
        <w:jc w:val="both"/>
        <w:rPr>
          <w:sz w:val="24"/>
          <w:szCs w:val="24"/>
        </w:rPr>
      </w:pPr>
      <w:r w:rsidRPr="00D445BC">
        <w:rPr>
          <w:sz w:val="24"/>
          <w:szCs w:val="24"/>
        </w:rPr>
        <w:t xml:space="preserve">The Grantee shall indemnify, defend, and hold harmless the Corporation and its officers and employees from any liabilities, claims, suits, judgments, and damages arising as a result of the performance of the obligations under this Agreement by the Grantee or contractor.  The liability of the Grantee under this Agreement shall continue after the termination of the Agreement with respect to any liabilities, claims, suits, judgments, and damages resulting from acts occurring prior to termination of this Agreement.  Grantees liability to indemnify the Corporation and its officers and employees shall include liability arising from lead-based paint regulations found in 24 CFR 35. </w:t>
      </w:r>
    </w:p>
    <w:p w14:paraId="61A120A9" w14:textId="77777777" w:rsidR="00CA3F6C" w:rsidRPr="00D445BC" w:rsidRDefault="00CA3F6C" w:rsidP="00CA3F6C">
      <w:pPr>
        <w:jc w:val="both"/>
        <w:rPr>
          <w:sz w:val="24"/>
          <w:szCs w:val="24"/>
        </w:rPr>
      </w:pPr>
    </w:p>
    <w:p w14:paraId="64325E30" w14:textId="5D9E2646" w:rsidR="001A7536" w:rsidRPr="00684C48" w:rsidRDefault="001A7536" w:rsidP="001A7536">
      <w:pPr>
        <w:pStyle w:val="ListParagraph"/>
        <w:numPr>
          <w:ilvl w:val="0"/>
          <w:numId w:val="30"/>
        </w:numPr>
        <w:rPr>
          <w:b/>
          <w:bCs/>
          <w:sz w:val="24"/>
          <w:szCs w:val="24"/>
          <w:u w:val="single"/>
        </w:rPr>
      </w:pPr>
      <w:r>
        <w:rPr>
          <w:b/>
          <w:bCs/>
          <w:sz w:val="24"/>
          <w:szCs w:val="24"/>
          <w:u w:val="single"/>
        </w:rPr>
        <w:t>Obligation of Grantee</w:t>
      </w:r>
    </w:p>
    <w:p w14:paraId="1E9EEA27" w14:textId="77777777" w:rsidR="00CA3F6C" w:rsidRPr="00D445BC" w:rsidRDefault="00CA3F6C" w:rsidP="00CA3F6C">
      <w:pPr>
        <w:rPr>
          <w:sz w:val="24"/>
          <w:szCs w:val="24"/>
        </w:rPr>
      </w:pPr>
    </w:p>
    <w:p w14:paraId="51899C7B" w14:textId="77777777" w:rsidR="00CA3F6C" w:rsidRPr="00D445BC" w:rsidRDefault="00CA3F6C" w:rsidP="00CA3F6C">
      <w:pPr>
        <w:numPr>
          <w:ilvl w:val="0"/>
          <w:numId w:val="5"/>
        </w:numPr>
        <w:tabs>
          <w:tab w:val="clear" w:pos="2160"/>
          <w:tab w:val="num" w:pos="1080"/>
        </w:tabs>
        <w:ind w:left="1080" w:hanging="360"/>
        <w:jc w:val="both"/>
        <w:rPr>
          <w:sz w:val="24"/>
          <w:szCs w:val="24"/>
        </w:rPr>
      </w:pPr>
      <w:proofErr w:type="gramStart"/>
      <w:r w:rsidRPr="00D445BC">
        <w:rPr>
          <w:sz w:val="24"/>
          <w:szCs w:val="24"/>
        </w:rPr>
        <w:t>All of</w:t>
      </w:r>
      <w:proofErr w:type="gramEnd"/>
      <w:r w:rsidRPr="00D445BC">
        <w:rPr>
          <w:sz w:val="24"/>
          <w:szCs w:val="24"/>
        </w:rPr>
        <w:t xml:space="preserve"> the activities required by this Agreement shall be performed by personnel of the Grantee, except that those services provided by a certified HQS Inspector may be contracted to a third party under the direct supervision of the Grantee and in accordance with the terms of written contracts. </w:t>
      </w:r>
    </w:p>
    <w:p w14:paraId="2744EB02" w14:textId="77777777" w:rsidR="00CA3F6C" w:rsidRPr="00D445BC" w:rsidRDefault="00CA3F6C" w:rsidP="00CA3F6C">
      <w:pPr>
        <w:ind w:left="720"/>
        <w:jc w:val="both"/>
        <w:rPr>
          <w:sz w:val="24"/>
          <w:szCs w:val="24"/>
        </w:rPr>
      </w:pPr>
    </w:p>
    <w:p w14:paraId="19F87AC7" w14:textId="77777777" w:rsidR="00CA3F6C" w:rsidRPr="00D445BC" w:rsidRDefault="00CA3F6C" w:rsidP="00CA3F6C">
      <w:pPr>
        <w:numPr>
          <w:ilvl w:val="0"/>
          <w:numId w:val="5"/>
        </w:numPr>
        <w:tabs>
          <w:tab w:val="clear" w:pos="2160"/>
          <w:tab w:val="num" w:pos="1080"/>
        </w:tabs>
        <w:ind w:left="1080" w:hanging="360"/>
        <w:jc w:val="both"/>
        <w:rPr>
          <w:sz w:val="24"/>
          <w:szCs w:val="24"/>
        </w:rPr>
      </w:pPr>
      <w:r w:rsidRPr="00D445BC">
        <w:rPr>
          <w:sz w:val="24"/>
          <w:szCs w:val="24"/>
        </w:rPr>
        <w:t>A certified Housing Quality Standards, (HQS), inspector will perform all initial, annual, periodic and/or special unit inspections. Inspections shall be in accordance with guidelines provided in 24 CFR 982.401.</w:t>
      </w:r>
    </w:p>
    <w:p w14:paraId="6C8AEFF8" w14:textId="77777777" w:rsidR="00CA3F6C" w:rsidRPr="00D445BC" w:rsidRDefault="00CA3F6C" w:rsidP="00CA3F6C">
      <w:pPr>
        <w:ind w:left="720"/>
        <w:jc w:val="both"/>
        <w:rPr>
          <w:sz w:val="24"/>
          <w:szCs w:val="24"/>
        </w:rPr>
      </w:pPr>
    </w:p>
    <w:p w14:paraId="2924E878" w14:textId="77777777" w:rsidR="00CA3F6C" w:rsidRPr="00D445BC" w:rsidRDefault="00CA3F6C" w:rsidP="00CA3F6C">
      <w:pPr>
        <w:numPr>
          <w:ilvl w:val="0"/>
          <w:numId w:val="5"/>
        </w:numPr>
        <w:tabs>
          <w:tab w:val="clear" w:pos="2160"/>
          <w:tab w:val="num" w:pos="1080"/>
        </w:tabs>
        <w:ind w:left="1080" w:hanging="360"/>
        <w:jc w:val="both"/>
        <w:rPr>
          <w:sz w:val="24"/>
          <w:szCs w:val="24"/>
        </w:rPr>
      </w:pPr>
      <w:r w:rsidRPr="00D445BC">
        <w:rPr>
          <w:sz w:val="24"/>
          <w:szCs w:val="24"/>
        </w:rPr>
        <w:t>The grantee will adhere to lead-based paint program requirements for all units. This requirement applies to tenants requesting security/utility deposits as well as to those applying for rental assistance coupons. During initial and periodic inspections, an inspector acting on the behalf of the Grantee and trained in visual assessment for deteriorated paint surfaces in accordance with procedures established by HUD</w:t>
      </w:r>
      <w:r w:rsidRPr="00D445BC">
        <w:rPr>
          <w:color w:val="FF0000"/>
          <w:sz w:val="24"/>
          <w:szCs w:val="24"/>
        </w:rPr>
        <w:t xml:space="preserve"> </w:t>
      </w:r>
      <w:r w:rsidRPr="00D445BC">
        <w:rPr>
          <w:sz w:val="24"/>
          <w:szCs w:val="24"/>
        </w:rPr>
        <w:t>shall conduct a visual assessment of all painted surfaces in order to identify any deteriorated paint (24 CFR Part 35.1215 (a)(1). The visual assessment must take place as part of the initial and periodic inspections required by HUD (24 CFR Part 35, Sec. 92.209(i). TBRA funding cannot be provided until the unit passes the lead-based paint visual inspection.</w:t>
      </w:r>
    </w:p>
    <w:p w14:paraId="07F70250" w14:textId="77777777" w:rsidR="00CA3F6C" w:rsidRPr="00D445BC" w:rsidRDefault="00CA3F6C" w:rsidP="00CA3F6C">
      <w:pPr>
        <w:jc w:val="both"/>
        <w:rPr>
          <w:sz w:val="24"/>
          <w:szCs w:val="24"/>
        </w:rPr>
      </w:pPr>
    </w:p>
    <w:p w14:paraId="2A206BD0" w14:textId="77777777" w:rsidR="00CA3F6C" w:rsidRPr="00D445BC" w:rsidRDefault="00CA3F6C" w:rsidP="00CA3F6C">
      <w:pPr>
        <w:numPr>
          <w:ilvl w:val="0"/>
          <w:numId w:val="5"/>
        </w:numPr>
        <w:tabs>
          <w:tab w:val="clear" w:pos="2160"/>
          <w:tab w:val="num" w:pos="1080"/>
        </w:tabs>
        <w:ind w:left="1080" w:hanging="360"/>
        <w:jc w:val="both"/>
        <w:rPr>
          <w:sz w:val="24"/>
          <w:szCs w:val="24"/>
        </w:rPr>
      </w:pPr>
      <w:r w:rsidRPr="00D445BC">
        <w:rPr>
          <w:sz w:val="24"/>
          <w:szCs w:val="24"/>
        </w:rPr>
        <w:t xml:space="preserve">If assisted occupancy has commenced prior to an annual or periodic inspection, and the visual inspection reveals deteriorated lead-based paint, the owner shall stabilize each deteriorated paint surface in accordance with 24 CFR Part 35.1330(a) and (b). Such paint stabilization must be completed within 30 days of notification to the owner of the results of the visual assessment. Depending upon the scope of the work undertaken to stabilize the paint, and if necessary, the owner at his/her expense, is responsible for relocating the tenants to a comparable, safe, and sanitary dwelling free of lead-based paint while the work is taking place. Paint stabilization is considered complete when clearance is achieved in accordance with 24 CFR Part 35.1340. The owner shall provide a notice to occupants in accordance with 24 CFR 35.125(b)(1) and (c) describing the results of the clearance examination. </w:t>
      </w:r>
    </w:p>
    <w:p w14:paraId="38D4DF9B" w14:textId="77777777" w:rsidR="00CA3F6C" w:rsidRPr="00D445BC" w:rsidRDefault="00CA3F6C" w:rsidP="00CA3F6C">
      <w:pPr>
        <w:rPr>
          <w:sz w:val="24"/>
          <w:szCs w:val="24"/>
        </w:rPr>
      </w:pPr>
    </w:p>
    <w:p w14:paraId="59931D5E" w14:textId="77777777" w:rsidR="00CA3F6C" w:rsidRPr="00D445BC" w:rsidRDefault="00CA3F6C" w:rsidP="00CA3F6C">
      <w:pPr>
        <w:numPr>
          <w:ilvl w:val="0"/>
          <w:numId w:val="5"/>
        </w:numPr>
        <w:tabs>
          <w:tab w:val="clear" w:pos="2160"/>
          <w:tab w:val="num" w:pos="1080"/>
        </w:tabs>
        <w:ind w:left="1080" w:hanging="360"/>
        <w:jc w:val="both"/>
        <w:rPr>
          <w:sz w:val="24"/>
          <w:szCs w:val="24"/>
        </w:rPr>
      </w:pPr>
      <w:r w:rsidRPr="00D445BC">
        <w:rPr>
          <w:sz w:val="24"/>
          <w:szCs w:val="24"/>
        </w:rPr>
        <w:t>The Grantee will provide lead-based paint disclosure information to all tenants and landlords. Optional blood level verification forms will be provided to tenants with children under age 6 who have selected units that were constructed prior to 1978.  Addresses of tenants with children under age 6 living in pre-1978 structures will be provided to the Local Health Department quarterly.  (Refer to 24 CFR 35.1225)</w:t>
      </w:r>
    </w:p>
    <w:p w14:paraId="7BDA73BD" w14:textId="77777777" w:rsidR="00CA3F6C" w:rsidRPr="00D445BC" w:rsidRDefault="00CA3F6C" w:rsidP="00CA3F6C">
      <w:pPr>
        <w:jc w:val="both"/>
        <w:rPr>
          <w:sz w:val="24"/>
          <w:szCs w:val="24"/>
        </w:rPr>
      </w:pPr>
    </w:p>
    <w:p w14:paraId="06971CA3" w14:textId="77777777" w:rsidR="00CA3F6C" w:rsidRPr="00D445BC" w:rsidRDefault="00CA3F6C" w:rsidP="00CA3F6C">
      <w:pPr>
        <w:numPr>
          <w:ilvl w:val="0"/>
          <w:numId w:val="5"/>
        </w:numPr>
        <w:tabs>
          <w:tab w:val="clear" w:pos="2160"/>
          <w:tab w:val="num" w:pos="1080"/>
        </w:tabs>
        <w:ind w:left="1080" w:hanging="360"/>
        <w:jc w:val="both"/>
        <w:rPr>
          <w:sz w:val="24"/>
          <w:szCs w:val="24"/>
        </w:rPr>
      </w:pPr>
      <w:r w:rsidRPr="00D445BC">
        <w:rPr>
          <w:sz w:val="24"/>
          <w:szCs w:val="24"/>
        </w:rPr>
        <w:t>The Grantee shall remain fully obligated and liable under the provisions of this Agreement, notwithstanding its designation of any third party or parties for the undertaking of part or the entire program being assisted under this grant.</w:t>
      </w:r>
    </w:p>
    <w:p w14:paraId="6E32602B" w14:textId="77777777" w:rsidR="00CA3F6C" w:rsidRPr="00D445BC" w:rsidRDefault="00CA3F6C" w:rsidP="00CA3F6C">
      <w:pPr>
        <w:jc w:val="both"/>
        <w:rPr>
          <w:sz w:val="24"/>
          <w:szCs w:val="24"/>
        </w:rPr>
      </w:pPr>
    </w:p>
    <w:p w14:paraId="1DA0525A" w14:textId="77777777" w:rsidR="00CA3F6C" w:rsidRPr="00D445BC" w:rsidRDefault="00CA3F6C" w:rsidP="00CA3F6C">
      <w:pPr>
        <w:numPr>
          <w:ilvl w:val="0"/>
          <w:numId w:val="5"/>
        </w:numPr>
        <w:tabs>
          <w:tab w:val="clear" w:pos="2160"/>
          <w:tab w:val="num" w:pos="1080"/>
        </w:tabs>
        <w:ind w:left="1080" w:hanging="360"/>
        <w:jc w:val="both"/>
        <w:rPr>
          <w:sz w:val="24"/>
          <w:szCs w:val="24"/>
        </w:rPr>
      </w:pPr>
      <w:r w:rsidRPr="00D445BC">
        <w:rPr>
          <w:sz w:val="24"/>
          <w:szCs w:val="24"/>
        </w:rPr>
        <w:t>The Grantee shall require any third party to comply with all lawful requirements necessary to ensure that the program is carried out in accordance with this Agreement.</w:t>
      </w:r>
    </w:p>
    <w:p w14:paraId="2A83FC92" w14:textId="77777777" w:rsidR="00CA3F6C" w:rsidRPr="00D445BC" w:rsidRDefault="00CA3F6C" w:rsidP="00CA3F6C">
      <w:pPr>
        <w:jc w:val="both"/>
        <w:rPr>
          <w:sz w:val="24"/>
          <w:szCs w:val="24"/>
        </w:rPr>
      </w:pPr>
    </w:p>
    <w:p w14:paraId="247D3785" w14:textId="172F41AB" w:rsidR="00CA3F6C" w:rsidRDefault="00CA3F6C" w:rsidP="00CA3F6C">
      <w:pPr>
        <w:numPr>
          <w:ilvl w:val="0"/>
          <w:numId w:val="5"/>
        </w:numPr>
        <w:tabs>
          <w:tab w:val="clear" w:pos="2160"/>
          <w:tab w:val="num" w:pos="1080"/>
        </w:tabs>
        <w:ind w:left="1080" w:hanging="360"/>
        <w:jc w:val="both"/>
        <w:rPr>
          <w:sz w:val="24"/>
          <w:szCs w:val="24"/>
        </w:rPr>
      </w:pPr>
      <w:r w:rsidRPr="00D445BC">
        <w:rPr>
          <w:sz w:val="24"/>
          <w:szCs w:val="24"/>
        </w:rPr>
        <w:t>The Grantee shall adhere to the uniform administrative requirements of 24 CFR 92.505.</w:t>
      </w:r>
    </w:p>
    <w:p w14:paraId="0AF708BA" w14:textId="77777777" w:rsidR="001A7536" w:rsidRPr="00D445BC" w:rsidRDefault="001A7536" w:rsidP="001A7536">
      <w:pPr>
        <w:jc w:val="both"/>
        <w:rPr>
          <w:sz w:val="24"/>
          <w:szCs w:val="24"/>
        </w:rPr>
      </w:pPr>
    </w:p>
    <w:p w14:paraId="72C7B1EB" w14:textId="77777777" w:rsidR="00CA3F6C" w:rsidRPr="00D445BC" w:rsidRDefault="00CA3F6C" w:rsidP="00CA3F6C">
      <w:pPr>
        <w:jc w:val="both"/>
        <w:rPr>
          <w:sz w:val="24"/>
          <w:szCs w:val="24"/>
        </w:rPr>
      </w:pPr>
      <w:r w:rsidRPr="00D445BC">
        <w:rPr>
          <w:sz w:val="24"/>
          <w:szCs w:val="24"/>
        </w:rPr>
        <w:tab/>
        <w:t>I.    The Grantee shall provide the Corporation with copies of the most recent and</w:t>
      </w:r>
      <w:r>
        <w:rPr>
          <w:sz w:val="24"/>
          <w:szCs w:val="24"/>
        </w:rPr>
        <w:t xml:space="preserve"> ongoing Section Eight </w:t>
      </w:r>
      <w:r w:rsidRPr="00D445BC">
        <w:rPr>
          <w:sz w:val="24"/>
          <w:szCs w:val="24"/>
        </w:rPr>
        <w:t>Management Assessment Program (SEMAP) scores and all follow-up documentation, corrective action plans and reports.</w:t>
      </w:r>
    </w:p>
    <w:p w14:paraId="720184F2" w14:textId="6D2B4E88" w:rsidR="00CA3F6C" w:rsidRDefault="00CA3F6C" w:rsidP="00CA3F6C">
      <w:pPr>
        <w:rPr>
          <w:sz w:val="24"/>
          <w:szCs w:val="24"/>
        </w:rPr>
      </w:pPr>
    </w:p>
    <w:p w14:paraId="31709EBC" w14:textId="4886585B" w:rsidR="00DE06CC" w:rsidRDefault="00DE06CC" w:rsidP="00CA3F6C">
      <w:pPr>
        <w:rPr>
          <w:sz w:val="24"/>
          <w:szCs w:val="24"/>
        </w:rPr>
      </w:pPr>
    </w:p>
    <w:p w14:paraId="64F86E87" w14:textId="77777777" w:rsidR="00DE06CC" w:rsidRPr="00D445BC" w:rsidRDefault="00DE06CC" w:rsidP="00CA3F6C">
      <w:pPr>
        <w:rPr>
          <w:sz w:val="24"/>
          <w:szCs w:val="24"/>
        </w:rPr>
      </w:pPr>
    </w:p>
    <w:p w14:paraId="79905CDA" w14:textId="329B979F" w:rsidR="001A7536" w:rsidRPr="00684C48" w:rsidRDefault="001A7536" w:rsidP="001A7536">
      <w:pPr>
        <w:pStyle w:val="ListParagraph"/>
        <w:numPr>
          <w:ilvl w:val="0"/>
          <w:numId w:val="30"/>
        </w:numPr>
        <w:rPr>
          <w:b/>
          <w:bCs/>
          <w:sz w:val="24"/>
          <w:szCs w:val="24"/>
          <w:u w:val="single"/>
        </w:rPr>
      </w:pPr>
      <w:r>
        <w:rPr>
          <w:b/>
          <w:bCs/>
          <w:sz w:val="24"/>
          <w:szCs w:val="24"/>
          <w:u w:val="single"/>
        </w:rPr>
        <w:t>Program Costs</w:t>
      </w:r>
    </w:p>
    <w:p w14:paraId="67F33CD1" w14:textId="77777777" w:rsidR="00CA3F6C" w:rsidRPr="00D445BC" w:rsidRDefault="00CA3F6C" w:rsidP="00CA3F6C">
      <w:pPr>
        <w:rPr>
          <w:sz w:val="24"/>
          <w:szCs w:val="24"/>
        </w:rPr>
      </w:pPr>
    </w:p>
    <w:p w14:paraId="79711B5A" w14:textId="77777777" w:rsidR="00CA3F6C" w:rsidRPr="00D445BC" w:rsidRDefault="00CA3F6C" w:rsidP="00CA3F6C">
      <w:pPr>
        <w:numPr>
          <w:ilvl w:val="0"/>
          <w:numId w:val="6"/>
        </w:numPr>
        <w:tabs>
          <w:tab w:val="clear" w:pos="2160"/>
          <w:tab w:val="num" w:pos="1080"/>
        </w:tabs>
        <w:ind w:left="1080" w:hanging="360"/>
        <w:jc w:val="both"/>
        <w:rPr>
          <w:sz w:val="24"/>
          <w:szCs w:val="24"/>
        </w:rPr>
      </w:pPr>
      <w:r w:rsidRPr="00D445BC">
        <w:rPr>
          <w:sz w:val="24"/>
          <w:szCs w:val="24"/>
        </w:rPr>
        <w:t>The Grantee, if not environmentally exempt, shall not incur costs on any program activity until the Environmental Review required by 24 CFR 58 has been completed and the Corporation has issued the "Notice of Release of Funds."</w:t>
      </w:r>
    </w:p>
    <w:p w14:paraId="03334E73" w14:textId="77777777" w:rsidR="00CA3F6C" w:rsidRPr="00D445BC" w:rsidRDefault="00CA3F6C" w:rsidP="00CA3F6C">
      <w:pPr>
        <w:jc w:val="both"/>
        <w:rPr>
          <w:sz w:val="24"/>
          <w:szCs w:val="24"/>
        </w:rPr>
      </w:pPr>
    </w:p>
    <w:p w14:paraId="625543E7" w14:textId="77777777" w:rsidR="00CA3F6C" w:rsidRPr="00D445BC" w:rsidRDefault="00CA3F6C" w:rsidP="00CA3F6C">
      <w:pPr>
        <w:numPr>
          <w:ilvl w:val="0"/>
          <w:numId w:val="6"/>
        </w:numPr>
        <w:tabs>
          <w:tab w:val="clear" w:pos="2160"/>
          <w:tab w:val="num" w:pos="1080"/>
        </w:tabs>
        <w:ind w:left="1080" w:hanging="360"/>
        <w:jc w:val="both"/>
        <w:rPr>
          <w:sz w:val="24"/>
          <w:szCs w:val="24"/>
        </w:rPr>
      </w:pPr>
      <w:r w:rsidRPr="00D445BC">
        <w:rPr>
          <w:sz w:val="24"/>
          <w:szCs w:val="24"/>
        </w:rPr>
        <w:t>Any program activities performed by the Grantee in the period prior to the Agreement Commencement Date shall be performed at the sole risk of the Grantee.  In the event this Agreement is not duly executed by the Grantee, the Corporation shall be under no obligation to pay the Grantee for any costs incurred or monies spent in conjunction with program activities, or to otherwise pay for any activities performed during such period.</w:t>
      </w:r>
    </w:p>
    <w:p w14:paraId="7C1AE29D" w14:textId="77777777" w:rsidR="00CA3F6C" w:rsidRPr="00D445BC" w:rsidRDefault="00CA3F6C" w:rsidP="00CA3F6C">
      <w:pPr>
        <w:jc w:val="both"/>
        <w:rPr>
          <w:sz w:val="24"/>
          <w:szCs w:val="24"/>
        </w:rPr>
      </w:pPr>
    </w:p>
    <w:p w14:paraId="2E748EE2" w14:textId="77777777" w:rsidR="00CA3F6C" w:rsidRPr="00D445BC" w:rsidRDefault="00CA3F6C" w:rsidP="00CA3F6C">
      <w:pPr>
        <w:numPr>
          <w:ilvl w:val="0"/>
          <w:numId w:val="6"/>
        </w:numPr>
        <w:tabs>
          <w:tab w:val="clear" w:pos="2160"/>
          <w:tab w:val="num" w:pos="1080"/>
        </w:tabs>
        <w:ind w:left="1080" w:hanging="360"/>
        <w:jc w:val="both"/>
        <w:rPr>
          <w:sz w:val="24"/>
          <w:szCs w:val="24"/>
        </w:rPr>
      </w:pPr>
      <w:r w:rsidRPr="00D445BC">
        <w:rPr>
          <w:sz w:val="24"/>
          <w:szCs w:val="24"/>
        </w:rPr>
        <w:t>At any time during the period of performance under this Agreement, the Corporation may review all Program Costs incurred by the Grantee and all payments made to date.  Upon such review the Corporation shall disallow any items of expense that are not determined to be allowable or are determined to be in excess of approved expenditures; and shall, by written notice specifying the disallowed expenditures, inform the Grantee of any such disallowance.</w:t>
      </w:r>
    </w:p>
    <w:p w14:paraId="489A32AB" w14:textId="77777777" w:rsidR="00CA3F6C" w:rsidRPr="00D445BC" w:rsidRDefault="00CA3F6C" w:rsidP="00CA3F6C">
      <w:pPr>
        <w:rPr>
          <w:sz w:val="24"/>
          <w:szCs w:val="24"/>
        </w:rPr>
      </w:pPr>
    </w:p>
    <w:p w14:paraId="564983D7" w14:textId="2507A2FD" w:rsidR="001A7536" w:rsidRPr="00684C48" w:rsidRDefault="001A7536" w:rsidP="001A7536">
      <w:pPr>
        <w:pStyle w:val="ListParagraph"/>
        <w:numPr>
          <w:ilvl w:val="0"/>
          <w:numId w:val="30"/>
        </w:numPr>
        <w:rPr>
          <w:b/>
          <w:bCs/>
          <w:sz w:val="24"/>
          <w:szCs w:val="24"/>
          <w:u w:val="single"/>
        </w:rPr>
      </w:pPr>
      <w:r>
        <w:rPr>
          <w:b/>
          <w:bCs/>
          <w:sz w:val="24"/>
          <w:szCs w:val="24"/>
          <w:u w:val="single"/>
        </w:rPr>
        <w:t>Drawdown of Grant Funds</w:t>
      </w:r>
    </w:p>
    <w:p w14:paraId="52371BE5" w14:textId="77777777" w:rsidR="00CA3F6C" w:rsidRPr="00D445BC" w:rsidRDefault="00CA3F6C" w:rsidP="00CA3F6C">
      <w:pPr>
        <w:rPr>
          <w:sz w:val="24"/>
          <w:szCs w:val="24"/>
        </w:rPr>
      </w:pPr>
    </w:p>
    <w:p w14:paraId="2735FF81" w14:textId="77777777" w:rsidR="00CA3F6C" w:rsidRPr="00D445BC" w:rsidRDefault="00CA3F6C" w:rsidP="00CA3F6C">
      <w:pPr>
        <w:numPr>
          <w:ilvl w:val="0"/>
          <w:numId w:val="16"/>
        </w:numPr>
        <w:jc w:val="both"/>
        <w:rPr>
          <w:sz w:val="24"/>
          <w:szCs w:val="24"/>
        </w:rPr>
      </w:pPr>
      <w:r w:rsidRPr="00D445BC">
        <w:rPr>
          <w:sz w:val="24"/>
          <w:szCs w:val="24"/>
        </w:rPr>
        <w:t xml:space="preserve">The Grantee shall be entitled to drawdown funds at the time the funds are </w:t>
      </w:r>
      <w:proofErr w:type="gramStart"/>
      <w:r w:rsidRPr="00D445BC">
        <w:rPr>
          <w:sz w:val="24"/>
          <w:szCs w:val="24"/>
        </w:rPr>
        <w:t>actually needed</w:t>
      </w:r>
      <w:proofErr w:type="gramEnd"/>
      <w:r w:rsidRPr="00D445BC">
        <w:rPr>
          <w:sz w:val="24"/>
          <w:szCs w:val="24"/>
        </w:rPr>
        <w:t xml:space="preserve"> for payment.  Funds are to be drawn for immediate cash needs only, as required in U.S. Department of Treasury Circular 1075. The Grantee shall not issue TBRA to a beneficiary until such time as all project set-up information has been received and entered into the Integrated Disbursement Information System (IDIS).   Grantee shall use the Tenant Based Rental Assistance Activity Set-up Report, Attachment B, to collect such information.</w:t>
      </w:r>
    </w:p>
    <w:p w14:paraId="5D97AD23" w14:textId="77777777" w:rsidR="00CA3F6C" w:rsidRPr="00D445BC" w:rsidRDefault="00CA3F6C" w:rsidP="00CA3F6C">
      <w:pPr>
        <w:jc w:val="both"/>
        <w:rPr>
          <w:sz w:val="24"/>
          <w:szCs w:val="24"/>
        </w:rPr>
      </w:pPr>
    </w:p>
    <w:p w14:paraId="1ED9F72D" w14:textId="77777777" w:rsidR="00CA3F6C" w:rsidRPr="00D445BC" w:rsidRDefault="00CA3F6C" w:rsidP="00CA3F6C">
      <w:pPr>
        <w:numPr>
          <w:ilvl w:val="0"/>
          <w:numId w:val="16"/>
        </w:numPr>
        <w:tabs>
          <w:tab w:val="left" w:pos="1080"/>
        </w:tabs>
        <w:jc w:val="both"/>
        <w:rPr>
          <w:sz w:val="24"/>
          <w:szCs w:val="24"/>
        </w:rPr>
      </w:pPr>
      <w:r w:rsidRPr="00D445BC">
        <w:rPr>
          <w:sz w:val="24"/>
          <w:szCs w:val="24"/>
        </w:rPr>
        <w:t>The Grantee shall establish procedures to ensure that any funds set forth in Section IX. A. above shall be expended within fifteen (15) days of receipt of the funds in the electronic depository account.</w:t>
      </w:r>
    </w:p>
    <w:p w14:paraId="2AEC3C8F" w14:textId="77777777" w:rsidR="00CA3F6C" w:rsidRPr="00D445BC" w:rsidRDefault="00CA3F6C" w:rsidP="00CA3F6C">
      <w:pPr>
        <w:jc w:val="both"/>
        <w:rPr>
          <w:sz w:val="24"/>
          <w:szCs w:val="24"/>
        </w:rPr>
      </w:pPr>
    </w:p>
    <w:p w14:paraId="6B2A9E46" w14:textId="4B6A5152" w:rsidR="001A7536" w:rsidRPr="00684C48" w:rsidRDefault="001A7536" w:rsidP="001A7536">
      <w:pPr>
        <w:pStyle w:val="ListParagraph"/>
        <w:numPr>
          <w:ilvl w:val="0"/>
          <w:numId w:val="30"/>
        </w:numPr>
        <w:rPr>
          <w:b/>
          <w:bCs/>
          <w:sz w:val="24"/>
          <w:szCs w:val="24"/>
          <w:u w:val="single"/>
        </w:rPr>
      </w:pPr>
      <w:r>
        <w:rPr>
          <w:b/>
          <w:bCs/>
          <w:sz w:val="24"/>
          <w:szCs w:val="24"/>
          <w:u w:val="single"/>
        </w:rPr>
        <w:t xml:space="preserve">Depositories </w:t>
      </w:r>
      <w:r w:rsidR="00EC075D">
        <w:rPr>
          <w:b/>
          <w:bCs/>
          <w:sz w:val="24"/>
          <w:szCs w:val="24"/>
          <w:u w:val="single"/>
        </w:rPr>
        <w:t>for Program Funds</w:t>
      </w:r>
    </w:p>
    <w:p w14:paraId="6C8B6294" w14:textId="77777777" w:rsidR="00CA3F6C" w:rsidRPr="00D445BC" w:rsidRDefault="00CA3F6C" w:rsidP="00CA3F6C">
      <w:pPr>
        <w:rPr>
          <w:sz w:val="24"/>
          <w:szCs w:val="24"/>
        </w:rPr>
      </w:pPr>
    </w:p>
    <w:p w14:paraId="3A51BE4E" w14:textId="77777777" w:rsidR="00CA3F6C" w:rsidRPr="00D445BC" w:rsidRDefault="00CA3F6C" w:rsidP="00CA3F6C">
      <w:pPr>
        <w:numPr>
          <w:ilvl w:val="0"/>
          <w:numId w:val="17"/>
        </w:numPr>
        <w:jc w:val="both"/>
        <w:rPr>
          <w:sz w:val="24"/>
          <w:szCs w:val="24"/>
        </w:rPr>
      </w:pPr>
      <w:r w:rsidRPr="00D445BC">
        <w:rPr>
          <w:sz w:val="24"/>
          <w:szCs w:val="24"/>
        </w:rPr>
        <w:t>The Grantee must establish a separate account in a local financial institution for the receipt, deposit, and disbursement of HOME TBRA Program funds from the Corporation.</w:t>
      </w:r>
    </w:p>
    <w:p w14:paraId="6CFE7799" w14:textId="77777777" w:rsidR="00CA3F6C" w:rsidRPr="00D445BC" w:rsidRDefault="00CA3F6C" w:rsidP="00CA3F6C">
      <w:pPr>
        <w:jc w:val="both"/>
        <w:rPr>
          <w:sz w:val="24"/>
          <w:szCs w:val="24"/>
        </w:rPr>
      </w:pPr>
    </w:p>
    <w:p w14:paraId="793F0A6F" w14:textId="77777777" w:rsidR="00CA3F6C" w:rsidRPr="00D445BC" w:rsidRDefault="00CA3F6C" w:rsidP="00CA3F6C">
      <w:pPr>
        <w:numPr>
          <w:ilvl w:val="0"/>
          <w:numId w:val="17"/>
        </w:numPr>
        <w:jc w:val="both"/>
        <w:rPr>
          <w:sz w:val="24"/>
          <w:szCs w:val="24"/>
        </w:rPr>
      </w:pPr>
      <w:r w:rsidRPr="00D445BC">
        <w:rPr>
          <w:sz w:val="24"/>
          <w:szCs w:val="24"/>
        </w:rPr>
        <w:t xml:space="preserve">The local account will also be used for the deposit and disbursement of repayments of HOME funds. Program income must be disbursed prior to requesting HOME funds from the Corporation. </w:t>
      </w:r>
    </w:p>
    <w:p w14:paraId="02804D39" w14:textId="29B51839" w:rsidR="00CA3F6C" w:rsidRDefault="00CA3F6C" w:rsidP="00CA3F6C">
      <w:pPr>
        <w:rPr>
          <w:sz w:val="24"/>
          <w:szCs w:val="24"/>
        </w:rPr>
      </w:pPr>
    </w:p>
    <w:p w14:paraId="236EFAC1" w14:textId="739692DB" w:rsidR="00DE06CC" w:rsidRDefault="00DE06CC" w:rsidP="00CA3F6C">
      <w:pPr>
        <w:rPr>
          <w:sz w:val="24"/>
          <w:szCs w:val="24"/>
        </w:rPr>
      </w:pPr>
    </w:p>
    <w:p w14:paraId="728CC61B" w14:textId="1D98DF0A" w:rsidR="00DE06CC" w:rsidRDefault="00DE06CC" w:rsidP="00CA3F6C">
      <w:pPr>
        <w:rPr>
          <w:sz w:val="24"/>
          <w:szCs w:val="24"/>
        </w:rPr>
      </w:pPr>
    </w:p>
    <w:p w14:paraId="0CB14566" w14:textId="07C00777" w:rsidR="00DE06CC" w:rsidRDefault="00DE06CC" w:rsidP="00CA3F6C">
      <w:pPr>
        <w:rPr>
          <w:sz w:val="24"/>
          <w:szCs w:val="24"/>
        </w:rPr>
      </w:pPr>
    </w:p>
    <w:p w14:paraId="6CEB168D" w14:textId="77777777" w:rsidR="00DE06CC" w:rsidRPr="00D445BC" w:rsidRDefault="00DE06CC" w:rsidP="00CA3F6C">
      <w:pPr>
        <w:rPr>
          <w:sz w:val="24"/>
          <w:szCs w:val="24"/>
        </w:rPr>
      </w:pPr>
    </w:p>
    <w:p w14:paraId="48A91D7A" w14:textId="1B79743E" w:rsidR="00EC075D" w:rsidRPr="00684C48" w:rsidRDefault="00EC075D" w:rsidP="00EC075D">
      <w:pPr>
        <w:pStyle w:val="ListParagraph"/>
        <w:numPr>
          <w:ilvl w:val="0"/>
          <w:numId w:val="30"/>
        </w:numPr>
        <w:rPr>
          <w:b/>
          <w:bCs/>
          <w:sz w:val="24"/>
          <w:szCs w:val="24"/>
          <w:u w:val="single"/>
        </w:rPr>
      </w:pPr>
      <w:r>
        <w:rPr>
          <w:b/>
          <w:bCs/>
          <w:sz w:val="24"/>
          <w:szCs w:val="24"/>
          <w:u w:val="single"/>
        </w:rPr>
        <w:t>Financial Management</w:t>
      </w:r>
    </w:p>
    <w:p w14:paraId="3AC5E10F" w14:textId="77777777" w:rsidR="00CA3F6C" w:rsidRPr="00D445BC" w:rsidRDefault="00CA3F6C" w:rsidP="00CA3F6C">
      <w:pPr>
        <w:rPr>
          <w:sz w:val="24"/>
          <w:szCs w:val="24"/>
        </w:rPr>
      </w:pPr>
    </w:p>
    <w:p w14:paraId="5457E2A7" w14:textId="77777777" w:rsidR="00CA3F6C" w:rsidRPr="00D445BC" w:rsidRDefault="00CA3F6C" w:rsidP="00CA3F6C">
      <w:pPr>
        <w:numPr>
          <w:ilvl w:val="0"/>
          <w:numId w:val="7"/>
        </w:numPr>
        <w:tabs>
          <w:tab w:val="clear" w:pos="1440"/>
          <w:tab w:val="num" w:pos="1080"/>
        </w:tabs>
        <w:ind w:left="1080" w:hanging="360"/>
        <w:jc w:val="both"/>
        <w:rPr>
          <w:sz w:val="24"/>
          <w:szCs w:val="24"/>
        </w:rPr>
      </w:pPr>
      <w:r w:rsidRPr="00D445BC">
        <w:rPr>
          <w:sz w:val="24"/>
          <w:szCs w:val="24"/>
        </w:rPr>
        <w:t xml:space="preserve">Grantees shall establish and maintain a system which assures effective control over and accountability for all funds used in the HOME </w:t>
      </w:r>
      <w:proofErr w:type="gramStart"/>
      <w:r w:rsidRPr="00D445BC">
        <w:rPr>
          <w:sz w:val="24"/>
          <w:szCs w:val="24"/>
        </w:rPr>
        <w:t>Program, and</w:t>
      </w:r>
      <w:proofErr w:type="gramEnd"/>
      <w:r w:rsidRPr="00D445BC">
        <w:rPr>
          <w:sz w:val="24"/>
          <w:szCs w:val="24"/>
        </w:rPr>
        <w:t xml:space="preserve"> follow the requirements of 24 CFR 85.20 and OMB Circular A-122 or A-87, respectively.</w:t>
      </w:r>
    </w:p>
    <w:p w14:paraId="4A9EF137" w14:textId="77777777" w:rsidR="00CA3F6C" w:rsidRPr="00D445BC" w:rsidRDefault="00CA3F6C" w:rsidP="00CA3F6C">
      <w:pPr>
        <w:jc w:val="both"/>
        <w:rPr>
          <w:sz w:val="24"/>
          <w:szCs w:val="24"/>
        </w:rPr>
      </w:pPr>
    </w:p>
    <w:p w14:paraId="4E98AEEF" w14:textId="77777777" w:rsidR="00CA3F6C" w:rsidRPr="00D445BC" w:rsidRDefault="00CA3F6C" w:rsidP="00CA3F6C">
      <w:pPr>
        <w:numPr>
          <w:ilvl w:val="0"/>
          <w:numId w:val="7"/>
        </w:numPr>
        <w:tabs>
          <w:tab w:val="clear" w:pos="1440"/>
          <w:tab w:val="num" w:pos="1080"/>
        </w:tabs>
        <w:ind w:left="1080" w:hanging="360"/>
        <w:jc w:val="both"/>
        <w:rPr>
          <w:sz w:val="24"/>
          <w:szCs w:val="24"/>
        </w:rPr>
      </w:pPr>
      <w:r w:rsidRPr="00D445BC">
        <w:rPr>
          <w:sz w:val="24"/>
          <w:szCs w:val="24"/>
        </w:rPr>
        <w:t>Grantees shall certify to the Corporation, in writing, prior to making the first drawdown of funds that the system proposed for use shall meet the following standards:</w:t>
      </w:r>
    </w:p>
    <w:p w14:paraId="527BEC80" w14:textId="77777777" w:rsidR="00CA3F6C" w:rsidRPr="00D445BC" w:rsidRDefault="00CA3F6C" w:rsidP="00CA3F6C">
      <w:pPr>
        <w:jc w:val="both"/>
        <w:rPr>
          <w:sz w:val="24"/>
          <w:szCs w:val="24"/>
        </w:rPr>
      </w:pPr>
    </w:p>
    <w:p w14:paraId="772CD6FE" w14:textId="77777777" w:rsidR="00CA3F6C" w:rsidRPr="00D445BC" w:rsidRDefault="00CA3F6C" w:rsidP="00CA3F6C">
      <w:pPr>
        <w:numPr>
          <w:ilvl w:val="1"/>
          <w:numId w:val="3"/>
        </w:numPr>
        <w:tabs>
          <w:tab w:val="clear" w:pos="1800"/>
          <w:tab w:val="num" w:pos="1440"/>
        </w:tabs>
        <w:ind w:left="1440"/>
        <w:jc w:val="both"/>
        <w:rPr>
          <w:sz w:val="24"/>
          <w:szCs w:val="24"/>
        </w:rPr>
      </w:pPr>
      <w:r w:rsidRPr="00D445BC">
        <w:rPr>
          <w:sz w:val="24"/>
          <w:szCs w:val="24"/>
        </w:rPr>
        <w:t>Maintenance of separate accounting records and source documentation for the HOME Program;</w:t>
      </w:r>
    </w:p>
    <w:p w14:paraId="0E40CF14" w14:textId="77777777" w:rsidR="00CA3F6C" w:rsidRPr="00D445BC" w:rsidRDefault="00CA3F6C" w:rsidP="00CA3F6C">
      <w:pPr>
        <w:tabs>
          <w:tab w:val="num" w:pos="1440"/>
        </w:tabs>
        <w:ind w:left="1440" w:hanging="360"/>
        <w:jc w:val="both"/>
        <w:rPr>
          <w:sz w:val="24"/>
          <w:szCs w:val="24"/>
        </w:rPr>
      </w:pPr>
    </w:p>
    <w:p w14:paraId="6754EF08" w14:textId="77777777" w:rsidR="00CA3F6C" w:rsidRPr="00D445BC" w:rsidRDefault="00CA3F6C" w:rsidP="00CA3F6C">
      <w:pPr>
        <w:numPr>
          <w:ilvl w:val="1"/>
          <w:numId w:val="3"/>
        </w:numPr>
        <w:tabs>
          <w:tab w:val="clear" w:pos="1800"/>
          <w:tab w:val="num" w:pos="1440"/>
        </w:tabs>
        <w:ind w:left="1440"/>
        <w:jc w:val="both"/>
        <w:rPr>
          <w:sz w:val="24"/>
          <w:szCs w:val="24"/>
        </w:rPr>
      </w:pPr>
      <w:r w:rsidRPr="00D445BC">
        <w:rPr>
          <w:sz w:val="24"/>
          <w:szCs w:val="24"/>
        </w:rPr>
        <w:t>Provision for accurate, current, and complete disclosure of the financial status of the Program;</w:t>
      </w:r>
    </w:p>
    <w:p w14:paraId="4062EBA9" w14:textId="77777777" w:rsidR="00CA3F6C" w:rsidRPr="00D445BC" w:rsidRDefault="00CA3F6C" w:rsidP="00CA3F6C">
      <w:pPr>
        <w:tabs>
          <w:tab w:val="num" w:pos="1440"/>
        </w:tabs>
        <w:ind w:left="1440" w:hanging="360"/>
        <w:jc w:val="both"/>
        <w:rPr>
          <w:sz w:val="24"/>
          <w:szCs w:val="24"/>
        </w:rPr>
      </w:pPr>
    </w:p>
    <w:p w14:paraId="2DF77F7F" w14:textId="77777777" w:rsidR="00CA3F6C" w:rsidRPr="00D445BC" w:rsidRDefault="00CA3F6C" w:rsidP="00CA3F6C">
      <w:pPr>
        <w:numPr>
          <w:ilvl w:val="1"/>
          <w:numId w:val="3"/>
        </w:numPr>
        <w:tabs>
          <w:tab w:val="clear" w:pos="1800"/>
          <w:tab w:val="num" w:pos="1440"/>
        </w:tabs>
        <w:ind w:left="1440"/>
        <w:jc w:val="both"/>
        <w:rPr>
          <w:sz w:val="24"/>
          <w:szCs w:val="24"/>
        </w:rPr>
      </w:pPr>
      <w:r w:rsidRPr="00D445BC">
        <w:rPr>
          <w:sz w:val="24"/>
          <w:szCs w:val="24"/>
        </w:rPr>
        <w:t>Establishment of records of budgets and expenditures for each approved activity;</w:t>
      </w:r>
    </w:p>
    <w:p w14:paraId="0AE30175" w14:textId="77777777" w:rsidR="00CA3F6C" w:rsidRPr="00D445BC" w:rsidRDefault="00CA3F6C" w:rsidP="00CA3F6C">
      <w:pPr>
        <w:tabs>
          <w:tab w:val="num" w:pos="1440"/>
        </w:tabs>
        <w:ind w:left="1440" w:hanging="360"/>
        <w:jc w:val="both"/>
        <w:rPr>
          <w:sz w:val="24"/>
          <w:szCs w:val="24"/>
        </w:rPr>
      </w:pPr>
    </w:p>
    <w:p w14:paraId="41BBA292" w14:textId="77777777" w:rsidR="00CA3F6C" w:rsidRPr="00D445BC" w:rsidRDefault="00CA3F6C" w:rsidP="00CA3F6C">
      <w:pPr>
        <w:numPr>
          <w:ilvl w:val="1"/>
          <w:numId w:val="3"/>
        </w:numPr>
        <w:tabs>
          <w:tab w:val="clear" w:pos="1800"/>
          <w:tab w:val="num" w:pos="1440"/>
        </w:tabs>
        <w:ind w:left="1440"/>
        <w:jc w:val="both"/>
        <w:rPr>
          <w:sz w:val="24"/>
          <w:szCs w:val="24"/>
        </w:rPr>
      </w:pPr>
      <w:r w:rsidRPr="00D445BC">
        <w:rPr>
          <w:sz w:val="24"/>
          <w:szCs w:val="24"/>
        </w:rPr>
        <w:t>Demonstration of the sequence and status of receipts, obligations, disbursements and fund balance;</w:t>
      </w:r>
    </w:p>
    <w:p w14:paraId="5658964D" w14:textId="77777777" w:rsidR="00CA3F6C" w:rsidRPr="00D445BC" w:rsidRDefault="00CA3F6C" w:rsidP="00CA3F6C">
      <w:pPr>
        <w:tabs>
          <w:tab w:val="num" w:pos="1440"/>
        </w:tabs>
        <w:ind w:left="1440" w:hanging="360"/>
        <w:jc w:val="both"/>
        <w:rPr>
          <w:sz w:val="24"/>
          <w:szCs w:val="24"/>
        </w:rPr>
      </w:pPr>
    </w:p>
    <w:p w14:paraId="1F8AEAF5" w14:textId="77777777" w:rsidR="00CA3F6C" w:rsidRPr="00D445BC" w:rsidRDefault="00CA3F6C" w:rsidP="00CA3F6C">
      <w:pPr>
        <w:numPr>
          <w:ilvl w:val="1"/>
          <w:numId w:val="3"/>
        </w:numPr>
        <w:tabs>
          <w:tab w:val="clear" w:pos="1800"/>
          <w:tab w:val="num" w:pos="1440"/>
        </w:tabs>
        <w:ind w:left="1440"/>
        <w:jc w:val="both"/>
        <w:rPr>
          <w:sz w:val="24"/>
          <w:szCs w:val="24"/>
        </w:rPr>
      </w:pPr>
      <w:r w:rsidRPr="00D445BC">
        <w:rPr>
          <w:sz w:val="24"/>
          <w:szCs w:val="24"/>
        </w:rPr>
        <w:t>Provision of financial status reports in the form acceptable to the Corporation;</w:t>
      </w:r>
    </w:p>
    <w:p w14:paraId="2F646A75" w14:textId="77777777" w:rsidR="00CA3F6C" w:rsidRPr="00D445BC" w:rsidRDefault="00CA3F6C" w:rsidP="00CA3F6C">
      <w:pPr>
        <w:tabs>
          <w:tab w:val="num" w:pos="1440"/>
        </w:tabs>
        <w:ind w:left="1440" w:hanging="360"/>
        <w:jc w:val="both"/>
        <w:rPr>
          <w:sz w:val="24"/>
          <w:szCs w:val="24"/>
        </w:rPr>
      </w:pPr>
    </w:p>
    <w:p w14:paraId="3A54DFD9" w14:textId="77777777" w:rsidR="00CA3F6C" w:rsidRPr="00D445BC" w:rsidRDefault="00CA3F6C" w:rsidP="00CA3F6C">
      <w:pPr>
        <w:numPr>
          <w:ilvl w:val="1"/>
          <w:numId w:val="3"/>
        </w:numPr>
        <w:tabs>
          <w:tab w:val="clear" w:pos="1800"/>
          <w:tab w:val="num" w:pos="1440"/>
        </w:tabs>
        <w:ind w:left="1440"/>
        <w:jc w:val="both"/>
        <w:rPr>
          <w:sz w:val="24"/>
          <w:szCs w:val="24"/>
        </w:rPr>
      </w:pPr>
      <w:r w:rsidRPr="00D445BC">
        <w:rPr>
          <w:sz w:val="24"/>
          <w:szCs w:val="24"/>
        </w:rPr>
        <w:t>Compliance with the applicable audit requirements (OMB Circular A-133); and,</w:t>
      </w:r>
    </w:p>
    <w:p w14:paraId="651C5D66" w14:textId="77777777" w:rsidR="00CA3F6C" w:rsidRPr="00D445BC" w:rsidRDefault="00CA3F6C" w:rsidP="00CA3F6C">
      <w:pPr>
        <w:pStyle w:val="Footer"/>
        <w:tabs>
          <w:tab w:val="clear" w:pos="4320"/>
          <w:tab w:val="clear" w:pos="8640"/>
          <w:tab w:val="num" w:pos="1440"/>
        </w:tabs>
        <w:ind w:left="1440" w:hanging="360"/>
        <w:jc w:val="both"/>
        <w:rPr>
          <w:sz w:val="24"/>
          <w:szCs w:val="24"/>
        </w:rPr>
      </w:pPr>
    </w:p>
    <w:p w14:paraId="0C37FC88" w14:textId="77777777" w:rsidR="00CA3F6C" w:rsidRPr="00D445BC" w:rsidRDefault="00CA3F6C" w:rsidP="00CA3F6C">
      <w:pPr>
        <w:numPr>
          <w:ilvl w:val="1"/>
          <w:numId w:val="3"/>
        </w:numPr>
        <w:tabs>
          <w:tab w:val="clear" w:pos="1800"/>
          <w:tab w:val="num" w:pos="1440"/>
        </w:tabs>
        <w:ind w:left="1440" w:right="270"/>
        <w:jc w:val="both"/>
        <w:rPr>
          <w:sz w:val="24"/>
          <w:szCs w:val="24"/>
        </w:rPr>
      </w:pPr>
      <w:r w:rsidRPr="00D445BC">
        <w:rPr>
          <w:sz w:val="24"/>
          <w:szCs w:val="24"/>
        </w:rPr>
        <w:t>Consistency with generally accepted accounting principles, 24 CFR 85.20, and OMB Circulars A-57 or A-87.</w:t>
      </w:r>
    </w:p>
    <w:p w14:paraId="5ADFA527" w14:textId="77777777" w:rsidR="00CA3F6C" w:rsidRPr="00D445BC" w:rsidRDefault="00CA3F6C" w:rsidP="00CA3F6C">
      <w:pPr>
        <w:jc w:val="both"/>
        <w:rPr>
          <w:sz w:val="24"/>
          <w:szCs w:val="24"/>
        </w:rPr>
      </w:pPr>
    </w:p>
    <w:p w14:paraId="50CFA867" w14:textId="77777777" w:rsidR="00CA3F6C" w:rsidRPr="00D445BC" w:rsidRDefault="00CA3F6C" w:rsidP="00CA3F6C">
      <w:pPr>
        <w:tabs>
          <w:tab w:val="left" w:pos="1080"/>
        </w:tabs>
        <w:ind w:left="1080" w:hanging="360"/>
        <w:jc w:val="both"/>
        <w:rPr>
          <w:sz w:val="24"/>
          <w:szCs w:val="24"/>
        </w:rPr>
      </w:pPr>
      <w:r w:rsidRPr="00D445BC">
        <w:rPr>
          <w:sz w:val="24"/>
          <w:szCs w:val="24"/>
        </w:rPr>
        <w:t>C.</w:t>
      </w:r>
      <w:r w:rsidRPr="00D445BC">
        <w:rPr>
          <w:sz w:val="24"/>
          <w:szCs w:val="24"/>
        </w:rPr>
        <w:tab/>
        <w:t>Grantees shall transfer to the Corporation any unencumbered HOME funds on hand at the time of expiration of this Agreement, and any accounts receivable attributable to the use of HOME funds, as required in 24 CFR 92.503.</w:t>
      </w:r>
    </w:p>
    <w:p w14:paraId="497C4C16" w14:textId="77777777" w:rsidR="00CA3F6C" w:rsidRPr="00D445BC" w:rsidRDefault="00CA3F6C" w:rsidP="00CA3F6C">
      <w:pPr>
        <w:rPr>
          <w:sz w:val="24"/>
          <w:szCs w:val="24"/>
        </w:rPr>
      </w:pPr>
    </w:p>
    <w:p w14:paraId="020B69ED" w14:textId="350696CF" w:rsidR="00EC075D" w:rsidRPr="00684C48" w:rsidRDefault="00EC075D" w:rsidP="00EC075D">
      <w:pPr>
        <w:pStyle w:val="ListParagraph"/>
        <w:numPr>
          <w:ilvl w:val="0"/>
          <w:numId w:val="30"/>
        </w:numPr>
        <w:rPr>
          <w:b/>
          <w:bCs/>
          <w:sz w:val="24"/>
          <w:szCs w:val="24"/>
          <w:u w:val="single"/>
        </w:rPr>
      </w:pPr>
      <w:r>
        <w:rPr>
          <w:b/>
          <w:bCs/>
          <w:sz w:val="24"/>
          <w:szCs w:val="24"/>
          <w:u w:val="single"/>
        </w:rPr>
        <w:t>Program Income</w:t>
      </w:r>
    </w:p>
    <w:p w14:paraId="01B1893E" w14:textId="77777777" w:rsidR="00CA3F6C" w:rsidRPr="00D445BC" w:rsidRDefault="00CA3F6C" w:rsidP="00CA3F6C">
      <w:pPr>
        <w:rPr>
          <w:sz w:val="24"/>
          <w:szCs w:val="24"/>
        </w:rPr>
      </w:pPr>
    </w:p>
    <w:p w14:paraId="12EAC3E7" w14:textId="77777777" w:rsidR="00CA3F6C" w:rsidRPr="00D445BC" w:rsidRDefault="00CA3F6C" w:rsidP="00CA3F6C">
      <w:pPr>
        <w:jc w:val="both"/>
        <w:rPr>
          <w:sz w:val="24"/>
          <w:szCs w:val="24"/>
        </w:rPr>
      </w:pPr>
      <w:r w:rsidRPr="00D445BC">
        <w:rPr>
          <w:sz w:val="24"/>
          <w:szCs w:val="24"/>
        </w:rPr>
        <w:t>The Grantee shall retain any repayment, interest, and any other return on the investment of HOME funds to be used for additional HOME eligible activities.</w:t>
      </w:r>
    </w:p>
    <w:p w14:paraId="536A271F" w14:textId="77777777" w:rsidR="00CA3F6C" w:rsidRPr="00D445BC" w:rsidRDefault="00CA3F6C" w:rsidP="00CA3F6C">
      <w:pPr>
        <w:rPr>
          <w:sz w:val="24"/>
          <w:szCs w:val="24"/>
        </w:rPr>
      </w:pPr>
    </w:p>
    <w:p w14:paraId="3D9A8086" w14:textId="2370BE7F" w:rsidR="00EC075D" w:rsidRPr="00684C48" w:rsidRDefault="00EC075D" w:rsidP="00EC075D">
      <w:pPr>
        <w:pStyle w:val="ListParagraph"/>
        <w:numPr>
          <w:ilvl w:val="0"/>
          <w:numId w:val="30"/>
        </w:numPr>
        <w:rPr>
          <w:b/>
          <w:bCs/>
          <w:sz w:val="24"/>
          <w:szCs w:val="24"/>
          <w:u w:val="single"/>
        </w:rPr>
      </w:pPr>
      <w:r>
        <w:rPr>
          <w:b/>
          <w:bCs/>
          <w:sz w:val="24"/>
          <w:szCs w:val="24"/>
          <w:u w:val="single"/>
        </w:rPr>
        <w:t>Monitoring and Reporting</w:t>
      </w:r>
    </w:p>
    <w:p w14:paraId="01214556" w14:textId="77777777" w:rsidR="00CA3F6C" w:rsidRPr="00D445BC" w:rsidRDefault="00CA3F6C" w:rsidP="00CA3F6C">
      <w:pPr>
        <w:rPr>
          <w:sz w:val="24"/>
          <w:szCs w:val="24"/>
        </w:rPr>
      </w:pPr>
    </w:p>
    <w:p w14:paraId="746D968E" w14:textId="77777777" w:rsidR="00CA3F6C" w:rsidRPr="00D445BC" w:rsidRDefault="00CA3F6C" w:rsidP="00CA3F6C">
      <w:pPr>
        <w:numPr>
          <w:ilvl w:val="0"/>
          <w:numId w:val="8"/>
        </w:numPr>
        <w:tabs>
          <w:tab w:val="clear" w:pos="1440"/>
          <w:tab w:val="num" w:pos="1080"/>
        </w:tabs>
        <w:ind w:left="1080" w:hanging="360"/>
        <w:jc w:val="both"/>
        <w:rPr>
          <w:sz w:val="24"/>
          <w:szCs w:val="24"/>
        </w:rPr>
      </w:pPr>
      <w:r w:rsidRPr="00D445BC">
        <w:rPr>
          <w:sz w:val="24"/>
          <w:szCs w:val="24"/>
        </w:rPr>
        <w:t>The Grantee shall monitor the activities of the HOME Program, including those of the contractors and subcontractors, to ensure that all program requirements are being met. The Grantee shall establish and maintain a standard procedure for internal monitoring.</w:t>
      </w:r>
    </w:p>
    <w:p w14:paraId="2B35CD22" w14:textId="77777777" w:rsidR="00CA3F6C" w:rsidRPr="00D445BC" w:rsidRDefault="00CA3F6C" w:rsidP="00CA3F6C">
      <w:pPr>
        <w:jc w:val="both"/>
        <w:rPr>
          <w:sz w:val="24"/>
          <w:szCs w:val="24"/>
        </w:rPr>
      </w:pPr>
    </w:p>
    <w:p w14:paraId="4A0B66FF" w14:textId="77777777" w:rsidR="00CA3F6C" w:rsidRPr="00D445BC" w:rsidRDefault="00CA3F6C" w:rsidP="00CA3F6C">
      <w:pPr>
        <w:numPr>
          <w:ilvl w:val="0"/>
          <w:numId w:val="8"/>
        </w:numPr>
        <w:tabs>
          <w:tab w:val="clear" w:pos="1440"/>
          <w:tab w:val="num" w:pos="1080"/>
        </w:tabs>
        <w:ind w:left="1080" w:hanging="360"/>
        <w:jc w:val="both"/>
        <w:rPr>
          <w:sz w:val="24"/>
          <w:szCs w:val="24"/>
        </w:rPr>
      </w:pPr>
      <w:r w:rsidRPr="00D445BC">
        <w:rPr>
          <w:sz w:val="24"/>
          <w:szCs w:val="24"/>
        </w:rPr>
        <w:t>From time to time, as requested in writing by the Corporation, the Grantee shall submit such data and other information as the Corporation may require.</w:t>
      </w:r>
    </w:p>
    <w:p w14:paraId="327B0FB7" w14:textId="77777777" w:rsidR="00CA3F6C" w:rsidRPr="00D445BC" w:rsidRDefault="00CA3F6C" w:rsidP="00CA3F6C">
      <w:pPr>
        <w:jc w:val="both"/>
        <w:rPr>
          <w:sz w:val="24"/>
          <w:szCs w:val="24"/>
        </w:rPr>
      </w:pPr>
    </w:p>
    <w:p w14:paraId="3616B978" w14:textId="77777777" w:rsidR="00CA3F6C" w:rsidRPr="00D445BC" w:rsidRDefault="00CA3F6C" w:rsidP="00CA3F6C">
      <w:pPr>
        <w:numPr>
          <w:ilvl w:val="0"/>
          <w:numId w:val="8"/>
        </w:numPr>
        <w:tabs>
          <w:tab w:val="clear" w:pos="1440"/>
          <w:tab w:val="num" w:pos="1080"/>
        </w:tabs>
        <w:ind w:left="1080" w:hanging="360"/>
        <w:jc w:val="both"/>
        <w:rPr>
          <w:sz w:val="24"/>
          <w:szCs w:val="24"/>
        </w:rPr>
      </w:pPr>
      <w:r w:rsidRPr="00D445BC">
        <w:rPr>
          <w:sz w:val="24"/>
          <w:szCs w:val="24"/>
        </w:rPr>
        <w:lastRenderedPageBreak/>
        <w:t>Failure to report as required or respond to requests for data or information in a timely manner shall be grounds for suspension or termination of the Grant at the discretion of the Corporation.</w:t>
      </w:r>
    </w:p>
    <w:p w14:paraId="2C3C1A43" w14:textId="77B1F70C" w:rsidR="00EC075D" w:rsidRPr="00684C48" w:rsidRDefault="00EC075D" w:rsidP="00EC075D">
      <w:pPr>
        <w:pStyle w:val="ListParagraph"/>
        <w:numPr>
          <w:ilvl w:val="0"/>
          <w:numId w:val="30"/>
        </w:numPr>
        <w:rPr>
          <w:b/>
          <w:bCs/>
          <w:sz w:val="24"/>
          <w:szCs w:val="24"/>
          <w:u w:val="single"/>
        </w:rPr>
      </w:pPr>
      <w:r>
        <w:rPr>
          <w:b/>
          <w:bCs/>
          <w:sz w:val="24"/>
          <w:szCs w:val="24"/>
          <w:u w:val="single"/>
        </w:rPr>
        <w:t>Procurement Procedures</w:t>
      </w:r>
    </w:p>
    <w:p w14:paraId="42958A9B" w14:textId="77777777" w:rsidR="00CA3F6C" w:rsidRPr="00D445BC" w:rsidRDefault="00CA3F6C" w:rsidP="00CA3F6C">
      <w:pPr>
        <w:rPr>
          <w:sz w:val="24"/>
          <w:szCs w:val="24"/>
        </w:rPr>
      </w:pPr>
    </w:p>
    <w:p w14:paraId="7DF34761" w14:textId="77777777" w:rsidR="00CA3F6C" w:rsidRPr="00D445BC" w:rsidRDefault="00CA3F6C" w:rsidP="00CA3F6C">
      <w:pPr>
        <w:numPr>
          <w:ilvl w:val="0"/>
          <w:numId w:val="9"/>
        </w:numPr>
        <w:tabs>
          <w:tab w:val="clear" w:pos="1440"/>
          <w:tab w:val="num" w:pos="1080"/>
        </w:tabs>
        <w:ind w:left="1080" w:hanging="360"/>
        <w:jc w:val="both"/>
        <w:rPr>
          <w:sz w:val="24"/>
          <w:szCs w:val="24"/>
        </w:rPr>
      </w:pPr>
      <w:r w:rsidRPr="00D445BC">
        <w:rPr>
          <w:sz w:val="24"/>
          <w:szCs w:val="24"/>
        </w:rPr>
        <w:t>The Grantee shall use established procurement procedures, which reflect applicable Federal, State and local law and regulations (24 CFR 84.40-84.48).</w:t>
      </w:r>
    </w:p>
    <w:p w14:paraId="790643BA" w14:textId="77777777" w:rsidR="00CA3F6C" w:rsidRPr="00D445BC" w:rsidRDefault="00CA3F6C" w:rsidP="00CA3F6C">
      <w:pPr>
        <w:jc w:val="both"/>
        <w:rPr>
          <w:sz w:val="24"/>
          <w:szCs w:val="24"/>
        </w:rPr>
      </w:pPr>
    </w:p>
    <w:p w14:paraId="00614191" w14:textId="77777777" w:rsidR="00CA3F6C" w:rsidRPr="00D445BC" w:rsidRDefault="00CA3F6C" w:rsidP="00CA3F6C">
      <w:pPr>
        <w:numPr>
          <w:ilvl w:val="0"/>
          <w:numId w:val="9"/>
        </w:numPr>
        <w:tabs>
          <w:tab w:val="clear" w:pos="1440"/>
          <w:tab w:val="num" w:pos="1080"/>
        </w:tabs>
        <w:ind w:left="1080" w:hanging="360"/>
        <w:jc w:val="both"/>
        <w:rPr>
          <w:sz w:val="24"/>
          <w:szCs w:val="24"/>
        </w:rPr>
      </w:pPr>
      <w:r w:rsidRPr="00D445BC">
        <w:rPr>
          <w:sz w:val="24"/>
          <w:szCs w:val="24"/>
        </w:rPr>
        <w:t xml:space="preserve">These standards do not relieve the Grantee of any contractual responsibilities under its contracts.  The Grantee is responsible, in accordance with good administrative practice and sound business judgment, for the settlement of all contractual and administrative issues arising out of procurements </w:t>
      </w:r>
      <w:proofErr w:type="gramStart"/>
      <w:r w:rsidRPr="00D445BC">
        <w:rPr>
          <w:sz w:val="24"/>
          <w:szCs w:val="24"/>
        </w:rPr>
        <w:t>entered into</w:t>
      </w:r>
      <w:proofErr w:type="gramEnd"/>
      <w:r w:rsidRPr="00D445BC">
        <w:rPr>
          <w:sz w:val="24"/>
          <w:szCs w:val="24"/>
        </w:rPr>
        <w:t xml:space="preserve"> support of a grant.  These include but are not limited to source evaluation, protests, disputes, and claims.</w:t>
      </w:r>
    </w:p>
    <w:p w14:paraId="2E1D090E" w14:textId="77777777" w:rsidR="00CA3F6C" w:rsidRPr="00D445BC" w:rsidRDefault="00CA3F6C" w:rsidP="00CA3F6C">
      <w:pPr>
        <w:jc w:val="both"/>
        <w:rPr>
          <w:sz w:val="24"/>
          <w:szCs w:val="24"/>
        </w:rPr>
      </w:pPr>
    </w:p>
    <w:p w14:paraId="2AF12C77" w14:textId="77777777" w:rsidR="00CA3F6C" w:rsidRPr="00D445BC" w:rsidRDefault="00CA3F6C" w:rsidP="00CA3F6C">
      <w:pPr>
        <w:numPr>
          <w:ilvl w:val="0"/>
          <w:numId w:val="9"/>
        </w:numPr>
        <w:tabs>
          <w:tab w:val="clear" w:pos="1440"/>
          <w:tab w:val="num" w:pos="1080"/>
        </w:tabs>
        <w:ind w:left="1080" w:hanging="360"/>
        <w:jc w:val="both"/>
        <w:rPr>
          <w:sz w:val="24"/>
          <w:szCs w:val="24"/>
        </w:rPr>
      </w:pPr>
      <w:r w:rsidRPr="00D445BC">
        <w:rPr>
          <w:sz w:val="24"/>
          <w:szCs w:val="24"/>
        </w:rPr>
        <w:t>The Grantee shall abide by the requirements of 24 CFR 24.200 concerning debarment and suspension on procurement procedures.</w:t>
      </w:r>
    </w:p>
    <w:p w14:paraId="014392F2" w14:textId="77777777" w:rsidR="00CA3F6C" w:rsidRPr="00D445BC" w:rsidRDefault="00CA3F6C" w:rsidP="00CA3F6C">
      <w:pPr>
        <w:rPr>
          <w:sz w:val="24"/>
          <w:szCs w:val="24"/>
        </w:rPr>
      </w:pPr>
    </w:p>
    <w:p w14:paraId="521B09F4" w14:textId="0858154A" w:rsidR="00EC075D" w:rsidRPr="00684C48" w:rsidRDefault="00EC075D" w:rsidP="00EC075D">
      <w:pPr>
        <w:pStyle w:val="ListParagraph"/>
        <w:numPr>
          <w:ilvl w:val="0"/>
          <w:numId w:val="30"/>
        </w:numPr>
        <w:rPr>
          <w:b/>
          <w:bCs/>
          <w:sz w:val="24"/>
          <w:szCs w:val="24"/>
          <w:u w:val="single"/>
        </w:rPr>
      </w:pPr>
      <w:r>
        <w:rPr>
          <w:b/>
          <w:bCs/>
          <w:sz w:val="24"/>
          <w:szCs w:val="24"/>
          <w:u w:val="single"/>
        </w:rPr>
        <w:t>Program Closeout</w:t>
      </w:r>
    </w:p>
    <w:p w14:paraId="111EF738" w14:textId="77777777" w:rsidR="00CA3F6C" w:rsidRPr="00D445BC" w:rsidRDefault="00CA3F6C" w:rsidP="00CA3F6C">
      <w:pPr>
        <w:rPr>
          <w:sz w:val="24"/>
          <w:szCs w:val="24"/>
        </w:rPr>
      </w:pPr>
    </w:p>
    <w:p w14:paraId="6BFECD29" w14:textId="77777777" w:rsidR="00CA3F6C" w:rsidRPr="00D445BC" w:rsidRDefault="00CA3F6C" w:rsidP="00CA3F6C">
      <w:pPr>
        <w:pStyle w:val="BodyText2"/>
        <w:numPr>
          <w:ilvl w:val="0"/>
          <w:numId w:val="10"/>
        </w:numPr>
        <w:tabs>
          <w:tab w:val="clear" w:pos="1440"/>
          <w:tab w:val="num" w:pos="1080"/>
        </w:tabs>
        <w:ind w:left="1080" w:hanging="360"/>
        <w:rPr>
          <w:sz w:val="24"/>
          <w:szCs w:val="24"/>
        </w:rPr>
      </w:pPr>
      <w:r w:rsidRPr="00D445BC">
        <w:rPr>
          <w:sz w:val="24"/>
          <w:szCs w:val="24"/>
        </w:rPr>
        <w:t>Program Closeout is the process by which the Corporation determines that all applicable actions and all required work of the program including audit and resolution of audit findings have been completed or that there are no additional benefits likely to occur by continuation of program activities or costs. All findings from Corporation monitoring visits must be cleared prior to closeout.</w:t>
      </w:r>
    </w:p>
    <w:p w14:paraId="29118DBA" w14:textId="77777777" w:rsidR="00CA3F6C" w:rsidRDefault="00CA3F6C" w:rsidP="00CA3F6C">
      <w:pPr>
        <w:jc w:val="both"/>
        <w:rPr>
          <w:sz w:val="24"/>
          <w:szCs w:val="24"/>
        </w:rPr>
      </w:pPr>
    </w:p>
    <w:p w14:paraId="0254E256" w14:textId="11B8BD6E" w:rsidR="00EC075D" w:rsidRPr="00684C48" w:rsidRDefault="00EC075D" w:rsidP="00EC075D">
      <w:pPr>
        <w:pStyle w:val="ListParagraph"/>
        <w:numPr>
          <w:ilvl w:val="0"/>
          <w:numId w:val="30"/>
        </w:numPr>
        <w:rPr>
          <w:b/>
          <w:bCs/>
          <w:sz w:val="24"/>
          <w:szCs w:val="24"/>
          <w:u w:val="single"/>
        </w:rPr>
      </w:pPr>
      <w:r>
        <w:rPr>
          <w:b/>
          <w:bCs/>
          <w:sz w:val="24"/>
          <w:szCs w:val="24"/>
          <w:u w:val="single"/>
        </w:rPr>
        <w:t>Termination for Convenience</w:t>
      </w:r>
    </w:p>
    <w:p w14:paraId="68F41232" w14:textId="77777777" w:rsidR="00CA3F6C" w:rsidRPr="00D445BC" w:rsidRDefault="00CA3F6C" w:rsidP="00CA3F6C">
      <w:pPr>
        <w:jc w:val="both"/>
        <w:rPr>
          <w:sz w:val="24"/>
          <w:szCs w:val="24"/>
        </w:rPr>
      </w:pPr>
    </w:p>
    <w:p w14:paraId="766B049E" w14:textId="77777777" w:rsidR="00CA3F6C" w:rsidRPr="00D445BC" w:rsidRDefault="00CA3F6C" w:rsidP="00CA3F6C">
      <w:pPr>
        <w:pStyle w:val="BodyText2"/>
        <w:numPr>
          <w:ilvl w:val="0"/>
          <w:numId w:val="11"/>
        </w:numPr>
        <w:tabs>
          <w:tab w:val="clear" w:pos="1440"/>
          <w:tab w:val="num" w:pos="1080"/>
        </w:tabs>
        <w:ind w:left="1080" w:hanging="360"/>
        <w:rPr>
          <w:sz w:val="24"/>
          <w:szCs w:val="24"/>
        </w:rPr>
      </w:pPr>
      <w:r w:rsidRPr="00D445BC">
        <w:rPr>
          <w:sz w:val="24"/>
          <w:szCs w:val="24"/>
        </w:rPr>
        <w:t>The Corporation or Grantee may terminate the grant in whole, or in part, when both parties agree that the continuation of the program would not produce beneficial results commensurate with further expenditure of funds.</w:t>
      </w:r>
    </w:p>
    <w:p w14:paraId="029D164A" w14:textId="77777777" w:rsidR="00CA3F6C" w:rsidRPr="00D445BC" w:rsidRDefault="00CA3F6C" w:rsidP="00CA3F6C">
      <w:pPr>
        <w:pStyle w:val="BodyText2"/>
        <w:rPr>
          <w:sz w:val="24"/>
          <w:szCs w:val="24"/>
        </w:rPr>
      </w:pPr>
    </w:p>
    <w:p w14:paraId="5F6CD625" w14:textId="7747D390" w:rsidR="00CA3F6C" w:rsidRDefault="00CA3F6C" w:rsidP="00CA3F6C">
      <w:pPr>
        <w:pStyle w:val="BodyText2"/>
        <w:numPr>
          <w:ilvl w:val="0"/>
          <w:numId w:val="11"/>
        </w:numPr>
        <w:tabs>
          <w:tab w:val="clear" w:pos="1440"/>
          <w:tab w:val="num" w:pos="1080"/>
        </w:tabs>
        <w:ind w:left="1080" w:hanging="360"/>
        <w:rPr>
          <w:sz w:val="24"/>
          <w:szCs w:val="24"/>
        </w:rPr>
      </w:pPr>
      <w:r w:rsidRPr="00D445BC">
        <w:rPr>
          <w:sz w:val="24"/>
          <w:szCs w:val="24"/>
        </w:rPr>
        <w:t>The two parties shall agree upon the termination conditions, including the effective date and in the case of partial termination, the portion to be terminated.</w:t>
      </w:r>
    </w:p>
    <w:p w14:paraId="198C3AC5" w14:textId="77777777" w:rsidR="00EC075D" w:rsidRPr="00D445BC" w:rsidRDefault="00EC075D" w:rsidP="00EC075D">
      <w:pPr>
        <w:pStyle w:val="BodyText2"/>
        <w:rPr>
          <w:sz w:val="24"/>
          <w:szCs w:val="24"/>
        </w:rPr>
      </w:pPr>
    </w:p>
    <w:p w14:paraId="6D602B4C" w14:textId="77777777" w:rsidR="00CA3F6C" w:rsidRPr="00D445BC" w:rsidRDefault="00CA3F6C" w:rsidP="00CA3F6C">
      <w:pPr>
        <w:pStyle w:val="BodyText2"/>
        <w:numPr>
          <w:ilvl w:val="0"/>
          <w:numId w:val="11"/>
        </w:numPr>
        <w:tabs>
          <w:tab w:val="clear" w:pos="1440"/>
          <w:tab w:val="num" w:pos="1080"/>
        </w:tabs>
        <w:ind w:left="1080" w:hanging="360"/>
        <w:rPr>
          <w:sz w:val="24"/>
          <w:szCs w:val="24"/>
        </w:rPr>
      </w:pPr>
      <w:r w:rsidRPr="00D445BC">
        <w:rPr>
          <w:sz w:val="24"/>
          <w:szCs w:val="24"/>
        </w:rPr>
        <w:t>If a project is terminated before its completion, an amount equal to the HOME funds disbursed for the project must be paid by the HOME recipient to its HOME Investment Trust Fund.  Such Funds are due to the Corporation within 30 days of the date of project cancellation.  Such funds shall be returned to HUD by the Corporation in compliance with HUD Notice CPD 92-18, issued June 9, 1992.</w:t>
      </w:r>
    </w:p>
    <w:p w14:paraId="284CAE23" w14:textId="77777777" w:rsidR="00CA3F6C" w:rsidRPr="00D445BC" w:rsidRDefault="00CA3F6C" w:rsidP="00CA3F6C">
      <w:pPr>
        <w:jc w:val="both"/>
        <w:rPr>
          <w:sz w:val="24"/>
          <w:szCs w:val="24"/>
        </w:rPr>
      </w:pPr>
    </w:p>
    <w:p w14:paraId="20C14737" w14:textId="3541CD7B" w:rsidR="00CA3F6C" w:rsidRPr="00EC075D" w:rsidRDefault="00EC075D" w:rsidP="00CA3F6C">
      <w:pPr>
        <w:pStyle w:val="ListParagraph"/>
        <w:numPr>
          <w:ilvl w:val="0"/>
          <w:numId w:val="30"/>
        </w:numPr>
        <w:jc w:val="both"/>
        <w:rPr>
          <w:sz w:val="24"/>
          <w:szCs w:val="24"/>
        </w:rPr>
      </w:pPr>
      <w:r w:rsidRPr="00EC075D">
        <w:rPr>
          <w:b/>
          <w:bCs/>
          <w:sz w:val="24"/>
          <w:szCs w:val="24"/>
          <w:u w:val="single"/>
        </w:rPr>
        <w:t>Suspension or Termination for Cause</w:t>
      </w:r>
    </w:p>
    <w:p w14:paraId="31D5BBEF" w14:textId="77777777" w:rsidR="00CA3F6C" w:rsidRPr="00D445BC" w:rsidRDefault="00CA3F6C" w:rsidP="00CA3F6C">
      <w:pPr>
        <w:jc w:val="both"/>
        <w:rPr>
          <w:sz w:val="24"/>
          <w:szCs w:val="24"/>
        </w:rPr>
      </w:pPr>
    </w:p>
    <w:p w14:paraId="6F978714" w14:textId="77777777" w:rsidR="00CA3F6C" w:rsidRPr="00D445BC" w:rsidRDefault="00CA3F6C" w:rsidP="00CA3F6C">
      <w:pPr>
        <w:numPr>
          <w:ilvl w:val="0"/>
          <w:numId w:val="12"/>
        </w:numPr>
        <w:tabs>
          <w:tab w:val="clear" w:pos="1440"/>
          <w:tab w:val="num" w:pos="1080"/>
        </w:tabs>
        <w:ind w:left="1080" w:hanging="360"/>
        <w:jc w:val="both"/>
        <w:rPr>
          <w:sz w:val="24"/>
          <w:szCs w:val="24"/>
        </w:rPr>
      </w:pPr>
      <w:r w:rsidRPr="00D445BC">
        <w:rPr>
          <w:sz w:val="24"/>
          <w:szCs w:val="24"/>
        </w:rPr>
        <w:t>The Corporation may suspend the grant, in whole or in part, at any time during the Grant Period, and upon reasonable notice to the Grantee, withhold further payments or prohibit the Grantee from incurring additional obligations of grant funds when it is determined that the Grantee has failed to substantially comply with the conditions of this Agreement. This will be done pending corrective action by the Grantee or a decision by the Corporation to terminate the grant.</w:t>
      </w:r>
    </w:p>
    <w:p w14:paraId="23260081" w14:textId="77777777" w:rsidR="00CA3F6C" w:rsidRPr="00D445BC" w:rsidRDefault="00CA3F6C" w:rsidP="00CA3F6C">
      <w:pPr>
        <w:jc w:val="both"/>
        <w:rPr>
          <w:sz w:val="24"/>
          <w:szCs w:val="24"/>
        </w:rPr>
      </w:pPr>
    </w:p>
    <w:p w14:paraId="03EE209F" w14:textId="77777777" w:rsidR="00CA3F6C" w:rsidRPr="00D445BC" w:rsidRDefault="00CA3F6C" w:rsidP="00CA3F6C">
      <w:pPr>
        <w:numPr>
          <w:ilvl w:val="0"/>
          <w:numId w:val="12"/>
        </w:numPr>
        <w:tabs>
          <w:tab w:val="clear" w:pos="1440"/>
          <w:tab w:val="num" w:pos="1080"/>
        </w:tabs>
        <w:ind w:left="1080" w:hanging="360"/>
        <w:jc w:val="both"/>
        <w:rPr>
          <w:sz w:val="24"/>
          <w:szCs w:val="24"/>
        </w:rPr>
      </w:pPr>
      <w:r w:rsidRPr="00D445BC">
        <w:rPr>
          <w:sz w:val="24"/>
          <w:szCs w:val="24"/>
        </w:rPr>
        <w:t>The Corporation, after reasonable notice following procedures pursuant to Section XVIII (A) of this Agreement, may terminate the grant, in whole or in part, at any time during the Grant Period when it is determined that the Grantee has failed to substantially comply with the conditions of this Agreement. The Corporation shall promptly notify the Grantee in writing, of the determination and the reasons for the termination, together with the effective date.</w:t>
      </w:r>
    </w:p>
    <w:p w14:paraId="61661960" w14:textId="77777777" w:rsidR="00CA3F6C" w:rsidRPr="00D445BC" w:rsidRDefault="00CA3F6C" w:rsidP="00CA3F6C">
      <w:pPr>
        <w:jc w:val="both"/>
        <w:rPr>
          <w:sz w:val="24"/>
          <w:szCs w:val="24"/>
        </w:rPr>
      </w:pPr>
    </w:p>
    <w:p w14:paraId="6F90779E" w14:textId="6B1E8EEE" w:rsidR="00EC075D" w:rsidRPr="00684C48" w:rsidRDefault="00EC075D" w:rsidP="00EC075D">
      <w:pPr>
        <w:pStyle w:val="ListParagraph"/>
        <w:numPr>
          <w:ilvl w:val="0"/>
          <w:numId w:val="30"/>
        </w:numPr>
        <w:rPr>
          <w:b/>
          <w:bCs/>
          <w:sz w:val="24"/>
          <w:szCs w:val="24"/>
          <w:u w:val="single"/>
        </w:rPr>
      </w:pPr>
      <w:r>
        <w:rPr>
          <w:b/>
          <w:bCs/>
          <w:sz w:val="24"/>
          <w:szCs w:val="24"/>
          <w:u w:val="single"/>
        </w:rPr>
        <w:t>Audit Requirements</w:t>
      </w:r>
    </w:p>
    <w:p w14:paraId="00A1DF00" w14:textId="77777777" w:rsidR="00CA3F6C" w:rsidRPr="00D445BC" w:rsidRDefault="00CA3F6C" w:rsidP="00CA3F6C">
      <w:pPr>
        <w:jc w:val="both"/>
        <w:rPr>
          <w:sz w:val="24"/>
          <w:szCs w:val="24"/>
        </w:rPr>
      </w:pPr>
    </w:p>
    <w:p w14:paraId="5CF4B247" w14:textId="77777777" w:rsidR="00CA3F6C" w:rsidRPr="00D445BC" w:rsidRDefault="00CA3F6C" w:rsidP="00CA3F6C">
      <w:pPr>
        <w:tabs>
          <w:tab w:val="left" w:pos="1080"/>
        </w:tabs>
        <w:ind w:left="1080" w:hanging="360"/>
        <w:jc w:val="both"/>
        <w:rPr>
          <w:sz w:val="24"/>
          <w:szCs w:val="24"/>
        </w:rPr>
      </w:pPr>
      <w:r w:rsidRPr="00D445BC">
        <w:rPr>
          <w:sz w:val="24"/>
          <w:szCs w:val="24"/>
        </w:rPr>
        <w:t>A.</w:t>
      </w:r>
      <w:r w:rsidRPr="00D445BC">
        <w:rPr>
          <w:sz w:val="24"/>
          <w:szCs w:val="24"/>
        </w:rPr>
        <w:tab/>
        <w:t>The Grantee shall arrange for the performance of annual financial/compliance audits of the grant project.  All audits must be performed by an independent qualified auditor. The audit period is identical with the Grantee's regular fiscal year. The audit(s) will be conducted in accordance with the requirements set forth in the U.S. Single Audit Act of 1984, as amended and Office of Management and Budget (OMB) Circular A-133, as amended.</w:t>
      </w:r>
    </w:p>
    <w:p w14:paraId="32683F3D" w14:textId="77777777" w:rsidR="00CA3F6C" w:rsidRPr="00D445BC" w:rsidRDefault="00CA3F6C" w:rsidP="00CA3F6C">
      <w:pPr>
        <w:rPr>
          <w:sz w:val="24"/>
          <w:szCs w:val="24"/>
        </w:rPr>
      </w:pPr>
    </w:p>
    <w:p w14:paraId="644EC63F" w14:textId="77777777" w:rsidR="00CA3F6C" w:rsidRPr="00D445BC" w:rsidRDefault="00CA3F6C" w:rsidP="00CA3F6C">
      <w:pPr>
        <w:pStyle w:val="BodyTextIndent3"/>
        <w:numPr>
          <w:ilvl w:val="1"/>
          <w:numId w:val="12"/>
        </w:numPr>
        <w:tabs>
          <w:tab w:val="clear" w:pos="1800"/>
          <w:tab w:val="num" w:pos="1080"/>
        </w:tabs>
        <w:ind w:left="1080"/>
        <w:rPr>
          <w:sz w:val="24"/>
          <w:szCs w:val="24"/>
        </w:rPr>
      </w:pPr>
      <w:r w:rsidRPr="00D445BC">
        <w:rPr>
          <w:sz w:val="24"/>
          <w:szCs w:val="24"/>
        </w:rPr>
        <w:t>If the Grantee expends $500,000 or more in a year in Federal awards, the Grantee shall have a single audit or program specific audit if so elected, conducted for that year in accordance with the provisions of OMB Circular A-133, as amended.</w:t>
      </w:r>
    </w:p>
    <w:p w14:paraId="3D185CD7" w14:textId="77777777" w:rsidR="00CA3F6C" w:rsidRPr="00D445BC" w:rsidRDefault="00CA3F6C" w:rsidP="00CA3F6C">
      <w:pPr>
        <w:numPr>
          <w:ilvl w:val="0"/>
          <w:numId w:val="12"/>
        </w:numPr>
        <w:tabs>
          <w:tab w:val="clear" w:pos="1440"/>
          <w:tab w:val="num" w:pos="1080"/>
        </w:tabs>
        <w:ind w:left="1080" w:hanging="360"/>
        <w:jc w:val="both"/>
        <w:rPr>
          <w:sz w:val="24"/>
          <w:szCs w:val="24"/>
        </w:rPr>
      </w:pPr>
      <w:r w:rsidRPr="00D445BC">
        <w:rPr>
          <w:sz w:val="24"/>
          <w:szCs w:val="24"/>
        </w:rPr>
        <w:t>Grantees are required to submit one copy of the fiscal year audit report covering the program.  The audit reports shall be sent to the Corporation within 30 days after the completion of the audit, but no later than one-hundred eighty (180) days after the end of the audit period unless agreed to by the Corporation.</w:t>
      </w:r>
    </w:p>
    <w:p w14:paraId="6AAE8AE8" w14:textId="77777777" w:rsidR="00CA3F6C" w:rsidRPr="00D445BC" w:rsidRDefault="00CA3F6C" w:rsidP="00CA3F6C">
      <w:pPr>
        <w:jc w:val="both"/>
        <w:rPr>
          <w:sz w:val="24"/>
          <w:szCs w:val="24"/>
        </w:rPr>
      </w:pPr>
    </w:p>
    <w:p w14:paraId="4513C836" w14:textId="77777777" w:rsidR="00CA3F6C" w:rsidRPr="00D445BC" w:rsidRDefault="00CA3F6C" w:rsidP="00CA3F6C">
      <w:pPr>
        <w:numPr>
          <w:ilvl w:val="0"/>
          <w:numId w:val="12"/>
        </w:numPr>
        <w:tabs>
          <w:tab w:val="clear" w:pos="1440"/>
          <w:tab w:val="num" w:pos="1080"/>
        </w:tabs>
        <w:ind w:left="1080" w:hanging="360"/>
        <w:jc w:val="both"/>
        <w:rPr>
          <w:sz w:val="24"/>
          <w:szCs w:val="24"/>
        </w:rPr>
      </w:pPr>
      <w:r w:rsidRPr="00D445BC">
        <w:rPr>
          <w:sz w:val="24"/>
          <w:szCs w:val="24"/>
        </w:rPr>
        <w:t>If any expenditures are disallowed as a result of the audit report, the obligation for reimbursement shall rest with the Grantee.</w:t>
      </w:r>
    </w:p>
    <w:p w14:paraId="22F4A8F8" w14:textId="77777777" w:rsidR="00CA3F6C" w:rsidRPr="00D445BC" w:rsidRDefault="00CA3F6C" w:rsidP="00CA3F6C">
      <w:pPr>
        <w:pStyle w:val="ListParagraph"/>
        <w:jc w:val="both"/>
        <w:rPr>
          <w:sz w:val="24"/>
          <w:szCs w:val="24"/>
        </w:rPr>
      </w:pPr>
    </w:p>
    <w:p w14:paraId="1F02F468" w14:textId="77777777" w:rsidR="00CA3F6C" w:rsidRDefault="00CA3F6C" w:rsidP="00CA3F6C">
      <w:pPr>
        <w:numPr>
          <w:ilvl w:val="0"/>
          <w:numId w:val="12"/>
        </w:numPr>
        <w:tabs>
          <w:tab w:val="clear" w:pos="1440"/>
          <w:tab w:val="num" w:pos="1080"/>
        </w:tabs>
        <w:ind w:left="1080" w:hanging="360"/>
        <w:jc w:val="both"/>
        <w:rPr>
          <w:sz w:val="24"/>
          <w:szCs w:val="24"/>
        </w:rPr>
      </w:pPr>
      <w:r w:rsidRPr="00D445BC">
        <w:rPr>
          <w:sz w:val="24"/>
          <w:szCs w:val="24"/>
        </w:rPr>
        <w:t>The Grantee understands and agrees to cooperate with any audits conducted in accordance with the provisions set forth in Section 20.055, Fla. Stat.</w:t>
      </w:r>
    </w:p>
    <w:p w14:paraId="4F670A1B" w14:textId="77777777" w:rsidR="00CA3F6C" w:rsidRPr="00D445BC" w:rsidRDefault="00CA3F6C" w:rsidP="00CA3F6C">
      <w:pPr>
        <w:jc w:val="both"/>
        <w:rPr>
          <w:sz w:val="24"/>
          <w:szCs w:val="24"/>
        </w:rPr>
      </w:pPr>
    </w:p>
    <w:p w14:paraId="5A5069C7" w14:textId="548D6A3B" w:rsidR="00EC075D" w:rsidRPr="00684C48" w:rsidRDefault="00EC075D" w:rsidP="00EC075D">
      <w:pPr>
        <w:pStyle w:val="ListParagraph"/>
        <w:numPr>
          <w:ilvl w:val="0"/>
          <w:numId w:val="30"/>
        </w:numPr>
        <w:rPr>
          <w:b/>
          <w:bCs/>
          <w:sz w:val="24"/>
          <w:szCs w:val="24"/>
          <w:u w:val="single"/>
        </w:rPr>
      </w:pPr>
      <w:r>
        <w:rPr>
          <w:b/>
          <w:bCs/>
          <w:sz w:val="24"/>
          <w:szCs w:val="24"/>
          <w:u w:val="single"/>
        </w:rPr>
        <w:t>Retention of and Access to Records</w:t>
      </w:r>
    </w:p>
    <w:p w14:paraId="50F1CF99" w14:textId="77777777" w:rsidR="00CA3F6C" w:rsidRPr="00D445BC" w:rsidRDefault="00CA3F6C" w:rsidP="00CA3F6C">
      <w:pPr>
        <w:jc w:val="both"/>
        <w:rPr>
          <w:sz w:val="24"/>
          <w:szCs w:val="24"/>
        </w:rPr>
      </w:pPr>
    </w:p>
    <w:p w14:paraId="67B60BF4" w14:textId="77777777" w:rsidR="00CA3F6C" w:rsidRPr="00D445BC" w:rsidRDefault="00CA3F6C" w:rsidP="00CA3F6C">
      <w:pPr>
        <w:pStyle w:val="BodyText2"/>
        <w:numPr>
          <w:ilvl w:val="0"/>
          <w:numId w:val="13"/>
        </w:numPr>
        <w:tabs>
          <w:tab w:val="clear" w:pos="1440"/>
          <w:tab w:val="num" w:pos="1080"/>
        </w:tabs>
        <w:ind w:left="1080" w:hanging="360"/>
        <w:rPr>
          <w:sz w:val="24"/>
          <w:szCs w:val="24"/>
        </w:rPr>
      </w:pPr>
      <w:r w:rsidRPr="00D445BC">
        <w:rPr>
          <w:sz w:val="24"/>
          <w:szCs w:val="24"/>
        </w:rPr>
        <w:t>Financial records, supporting documents, statistical records, and all other records pertinent to this program shall be retained in accordance with Chapter 119, Fla. Stat., and in accordance with 24 CFR 85.42 and 24 CFR 92.508.</w:t>
      </w:r>
    </w:p>
    <w:p w14:paraId="4DF574A5" w14:textId="77777777" w:rsidR="00CA3F6C" w:rsidRPr="00D445BC" w:rsidRDefault="00CA3F6C" w:rsidP="00CA3F6C">
      <w:pPr>
        <w:jc w:val="both"/>
        <w:rPr>
          <w:sz w:val="24"/>
          <w:szCs w:val="24"/>
        </w:rPr>
      </w:pPr>
    </w:p>
    <w:p w14:paraId="5C88B216" w14:textId="77777777" w:rsidR="00CA3F6C" w:rsidRPr="00D445BC" w:rsidRDefault="00CA3F6C" w:rsidP="00CA3F6C">
      <w:pPr>
        <w:numPr>
          <w:ilvl w:val="0"/>
          <w:numId w:val="13"/>
        </w:numPr>
        <w:tabs>
          <w:tab w:val="clear" w:pos="1440"/>
          <w:tab w:val="num" w:pos="1080"/>
        </w:tabs>
        <w:ind w:left="1080" w:hanging="360"/>
        <w:jc w:val="both"/>
        <w:rPr>
          <w:sz w:val="24"/>
          <w:szCs w:val="24"/>
        </w:rPr>
      </w:pPr>
      <w:r w:rsidRPr="00D445BC">
        <w:rPr>
          <w:sz w:val="24"/>
          <w:szCs w:val="24"/>
        </w:rPr>
        <w:t>Authorized representatives of the Corporation, the Florida Auditor General, the Secretary of HUD, the Inspector General of the United States, or the U.S. General Accounting Office shall have access to all books, accounts, reports, files, papers, things, or property belonging to, or in use by, the Grantee pertaining to the administration of these grants and receipt of assistance under the HOME Program as may be necessary to make audits, examinations, excerpts, and transcripts.</w:t>
      </w:r>
    </w:p>
    <w:p w14:paraId="0324CF29" w14:textId="77777777" w:rsidR="00CA3F6C" w:rsidRPr="00D445BC" w:rsidRDefault="00CA3F6C" w:rsidP="00CA3F6C">
      <w:pPr>
        <w:jc w:val="both"/>
        <w:rPr>
          <w:sz w:val="24"/>
          <w:szCs w:val="24"/>
        </w:rPr>
      </w:pPr>
    </w:p>
    <w:p w14:paraId="362C1137" w14:textId="77777777" w:rsidR="00CA3F6C" w:rsidRPr="00D445BC" w:rsidRDefault="00CA3F6C" w:rsidP="00CA3F6C">
      <w:pPr>
        <w:numPr>
          <w:ilvl w:val="0"/>
          <w:numId w:val="13"/>
        </w:numPr>
        <w:tabs>
          <w:tab w:val="clear" w:pos="1440"/>
          <w:tab w:val="num" w:pos="1080"/>
        </w:tabs>
        <w:ind w:left="1080" w:hanging="360"/>
        <w:jc w:val="both"/>
        <w:rPr>
          <w:sz w:val="24"/>
          <w:szCs w:val="24"/>
        </w:rPr>
      </w:pPr>
      <w:r w:rsidRPr="00D445BC">
        <w:rPr>
          <w:sz w:val="24"/>
          <w:szCs w:val="24"/>
        </w:rPr>
        <w:t xml:space="preserve">Any contract or agreement entered into by the Grantee shall contain language comparable to subsections (A) and (B) </w:t>
      </w:r>
      <w:proofErr w:type="gramStart"/>
      <w:r w:rsidRPr="00D445BC">
        <w:rPr>
          <w:sz w:val="24"/>
          <w:szCs w:val="24"/>
        </w:rPr>
        <w:t>so as to</w:t>
      </w:r>
      <w:proofErr w:type="gramEnd"/>
      <w:r w:rsidRPr="00D445BC">
        <w:rPr>
          <w:sz w:val="24"/>
          <w:szCs w:val="24"/>
        </w:rPr>
        <w:t xml:space="preserve"> assure access by authorized parties to the pertinent records of any subgrantee, contractor, or subcontractor.</w:t>
      </w:r>
    </w:p>
    <w:p w14:paraId="539D4319" w14:textId="77777777" w:rsidR="00CA3F6C" w:rsidRPr="00D445BC" w:rsidRDefault="00CA3F6C" w:rsidP="00CA3F6C">
      <w:pPr>
        <w:jc w:val="both"/>
        <w:rPr>
          <w:sz w:val="24"/>
          <w:szCs w:val="24"/>
        </w:rPr>
      </w:pPr>
    </w:p>
    <w:p w14:paraId="5323F7F0" w14:textId="5C994F60" w:rsidR="00CA3F6C" w:rsidRDefault="00CA3F6C" w:rsidP="00DE06CC">
      <w:pPr>
        <w:pStyle w:val="BodyText2"/>
        <w:numPr>
          <w:ilvl w:val="0"/>
          <w:numId w:val="13"/>
        </w:numPr>
        <w:tabs>
          <w:tab w:val="clear" w:pos="1440"/>
        </w:tabs>
        <w:ind w:left="1080" w:hanging="360"/>
        <w:rPr>
          <w:sz w:val="24"/>
          <w:szCs w:val="24"/>
        </w:rPr>
      </w:pPr>
      <w:r w:rsidRPr="00D445BC">
        <w:rPr>
          <w:sz w:val="24"/>
          <w:szCs w:val="24"/>
        </w:rPr>
        <w:lastRenderedPageBreak/>
        <w:t xml:space="preserve">The Grantee shall establish and maintain </w:t>
      </w:r>
      <w:proofErr w:type="gramStart"/>
      <w:r w:rsidRPr="00D445BC">
        <w:rPr>
          <w:sz w:val="24"/>
          <w:szCs w:val="24"/>
        </w:rPr>
        <w:t>sufficient</w:t>
      </w:r>
      <w:proofErr w:type="gramEnd"/>
      <w:r w:rsidRPr="00D445BC">
        <w:rPr>
          <w:sz w:val="24"/>
          <w:szCs w:val="24"/>
        </w:rPr>
        <w:t xml:space="preserve"> records for a minimum of five years to enable the Corporation to determine whether the Grantee has met the requirements of the HOME Program. The Grantee shall follow the guidelines in 24 CFR 92.508.</w:t>
      </w:r>
    </w:p>
    <w:p w14:paraId="59AF6B78" w14:textId="77777777" w:rsidR="00CA3F6C" w:rsidRPr="00BD02C3" w:rsidRDefault="00CA3F6C" w:rsidP="00DE06CC">
      <w:pPr>
        <w:pStyle w:val="BodyText2"/>
        <w:numPr>
          <w:ilvl w:val="0"/>
          <w:numId w:val="13"/>
        </w:numPr>
        <w:tabs>
          <w:tab w:val="clear" w:pos="1440"/>
        </w:tabs>
        <w:ind w:left="1080" w:hanging="360"/>
        <w:rPr>
          <w:b/>
          <w:sz w:val="28"/>
        </w:rPr>
      </w:pPr>
      <w:r w:rsidRPr="00BD02C3">
        <w:rPr>
          <w:b/>
          <w:sz w:val="28"/>
        </w:rPr>
        <w:t xml:space="preserve">If the Grantee has questions regarding the application of Chapter 119, Fla. Stat., to the Grantee’s duty to provide public records relating to this contract, contact the Corporation Clerk at: </w:t>
      </w:r>
    </w:p>
    <w:p w14:paraId="39BAD0E8" w14:textId="77777777" w:rsidR="00CA3F6C" w:rsidRDefault="00CA3F6C" w:rsidP="00CA3F6C">
      <w:pPr>
        <w:pStyle w:val="ListParagraph"/>
      </w:pPr>
    </w:p>
    <w:p w14:paraId="4EED26DA" w14:textId="77777777" w:rsidR="00CA3F6C" w:rsidRPr="00520541" w:rsidRDefault="00CA3F6C" w:rsidP="00CA3F6C">
      <w:pPr>
        <w:jc w:val="center"/>
        <w:rPr>
          <w:b/>
          <w:sz w:val="28"/>
          <w:szCs w:val="24"/>
        </w:rPr>
      </w:pPr>
      <w:r w:rsidRPr="00520541">
        <w:rPr>
          <w:b/>
          <w:sz w:val="28"/>
          <w:szCs w:val="24"/>
        </w:rPr>
        <w:t>Corporation Clerk</w:t>
      </w:r>
    </w:p>
    <w:p w14:paraId="7AF8597A" w14:textId="77777777" w:rsidR="00CA3F6C" w:rsidRPr="00520541" w:rsidRDefault="00CA3F6C" w:rsidP="00CA3F6C">
      <w:pPr>
        <w:jc w:val="center"/>
        <w:rPr>
          <w:b/>
          <w:sz w:val="28"/>
          <w:szCs w:val="24"/>
        </w:rPr>
      </w:pPr>
      <w:r w:rsidRPr="00520541">
        <w:rPr>
          <w:b/>
          <w:sz w:val="28"/>
          <w:szCs w:val="24"/>
        </w:rPr>
        <w:t>227 N. Bronough Street, Suite 5000</w:t>
      </w:r>
    </w:p>
    <w:p w14:paraId="248D86D2" w14:textId="77777777" w:rsidR="00CA3F6C" w:rsidRPr="00520541" w:rsidRDefault="00CA3F6C" w:rsidP="00CA3F6C">
      <w:pPr>
        <w:jc w:val="center"/>
        <w:rPr>
          <w:b/>
          <w:sz w:val="28"/>
          <w:szCs w:val="24"/>
        </w:rPr>
      </w:pPr>
      <w:r w:rsidRPr="00520541">
        <w:rPr>
          <w:b/>
          <w:sz w:val="28"/>
          <w:szCs w:val="24"/>
        </w:rPr>
        <w:t>Tallahassee, Florida 32301-1329</w:t>
      </w:r>
    </w:p>
    <w:p w14:paraId="6479F689" w14:textId="77777777" w:rsidR="00CA3F6C" w:rsidRPr="00520541" w:rsidRDefault="00CA3F6C" w:rsidP="00CA3F6C">
      <w:pPr>
        <w:pStyle w:val="BodyTextIndent"/>
        <w:widowControl w:val="0"/>
        <w:autoSpaceDE w:val="0"/>
        <w:autoSpaceDN w:val="0"/>
        <w:adjustRightInd w:val="0"/>
        <w:ind w:firstLine="0"/>
        <w:jc w:val="center"/>
        <w:rPr>
          <w:b/>
          <w:sz w:val="28"/>
          <w:szCs w:val="24"/>
        </w:rPr>
      </w:pPr>
      <w:r w:rsidRPr="00520541">
        <w:rPr>
          <w:b/>
          <w:sz w:val="28"/>
          <w:szCs w:val="24"/>
        </w:rPr>
        <w:t>Phone:  850.488.4197</w:t>
      </w:r>
    </w:p>
    <w:p w14:paraId="35F3D437" w14:textId="77777777" w:rsidR="00CA3F6C" w:rsidRDefault="00CA3F6C" w:rsidP="00CA3F6C">
      <w:pPr>
        <w:pStyle w:val="BodyText2"/>
        <w:jc w:val="center"/>
        <w:rPr>
          <w:b/>
          <w:sz w:val="28"/>
          <w:szCs w:val="24"/>
        </w:rPr>
      </w:pPr>
      <w:r w:rsidRPr="00520541">
        <w:rPr>
          <w:b/>
          <w:sz w:val="28"/>
          <w:szCs w:val="24"/>
        </w:rPr>
        <w:t>E-mail:  Corporation.Clerk@floridahousing.org</w:t>
      </w:r>
    </w:p>
    <w:p w14:paraId="662111C7" w14:textId="77777777" w:rsidR="00CA3F6C" w:rsidRDefault="00CA3F6C" w:rsidP="00CA3F6C">
      <w:pPr>
        <w:pStyle w:val="BodyText2"/>
        <w:jc w:val="center"/>
      </w:pPr>
    </w:p>
    <w:p w14:paraId="32E22034" w14:textId="0DFBA485" w:rsidR="00EC075D" w:rsidRPr="00684C48" w:rsidRDefault="00EC075D" w:rsidP="00EC075D">
      <w:pPr>
        <w:pStyle w:val="ListParagraph"/>
        <w:numPr>
          <w:ilvl w:val="0"/>
          <w:numId w:val="30"/>
        </w:numPr>
        <w:rPr>
          <w:b/>
          <w:bCs/>
          <w:sz w:val="24"/>
          <w:szCs w:val="24"/>
          <w:u w:val="single"/>
        </w:rPr>
      </w:pPr>
      <w:r>
        <w:rPr>
          <w:b/>
          <w:bCs/>
          <w:sz w:val="24"/>
          <w:szCs w:val="24"/>
          <w:u w:val="single"/>
        </w:rPr>
        <w:t>Conflict of Interest</w:t>
      </w:r>
    </w:p>
    <w:p w14:paraId="1A300169" w14:textId="77777777" w:rsidR="00CA3F6C" w:rsidRPr="00C32AAE" w:rsidRDefault="00CA3F6C" w:rsidP="00CA3F6C">
      <w:pPr>
        <w:rPr>
          <w:sz w:val="24"/>
          <w:szCs w:val="24"/>
        </w:rPr>
      </w:pPr>
    </w:p>
    <w:p w14:paraId="3EB2DB88" w14:textId="77777777" w:rsidR="00CA3F6C" w:rsidRPr="00C32AAE" w:rsidRDefault="00CA3F6C" w:rsidP="00CA3F6C">
      <w:pPr>
        <w:numPr>
          <w:ilvl w:val="0"/>
          <w:numId w:val="14"/>
        </w:numPr>
        <w:tabs>
          <w:tab w:val="clear" w:pos="2160"/>
          <w:tab w:val="num" w:pos="1080"/>
        </w:tabs>
        <w:ind w:left="1080" w:hanging="360"/>
        <w:jc w:val="both"/>
        <w:rPr>
          <w:sz w:val="24"/>
          <w:szCs w:val="24"/>
        </w:rPr>
      </w:pPr>
      <w:r w:rsidRPr="00C32AAE">
        <w:rPr>
          <w:sz w:val="24"/>
          <w:szCs w:val="24"/>
        </w:rPr>
        <w:t>In the procurement of supplies, equipment, construction, and services by Grantees and subgrantees, the conflict of interest provisions, Attachment O of OMB Circular A-110 and 24 CFR 85.36, respectively, shall apply. In all cases not governed by the provisions of said circular and regulation, the provisions of subsection (B) and 24 CFR 92.356 (b) shall apply.</w:t>
      </w:r>
    </w:p>
    <w:p w14:paraId="6E9CC7B2" w14:textId="77777777" w:rsidR="00CA3F6C" w:rsidRPr="00C32AAE" w:rsidRDefault="00CA3F6C" w:rsidP="00CA3F6C">
      <w:pPr>
        <w:tabs>
          <w:tab w:val="num" w:pos="1440"/>
        </w:tabs>
        <w:ind w:left="1440" w:hanging="720"/>
        <w:jc w:val="both"/>
        <w:rPr>
          <w:sz w:val="24"/>
          <w:szCs w:val="24"/>
        </w:rPr>
      </w:pPr>
    </w:p>
    <w:p w14:paraId="0FA5E8F5" w14:textId="77777777" w:rsidR="00CA3F6C" w:rsidRPr="00C32AAE" w:rsidRDefault="00CA3F6C" w:rsidP="00CA3F6C">
      <w:pPr>
        <w:numPr>
          <w:ilvl w:val="0"/>
          <w:numId w:val="14"/>
        </w:numPr>
        <w:tabs>
          <w:tab w:val="clear" w:pos="2160"/>
          <w:tab w:val="num" w:pos="1080"/>
        </w:tabs>
        <w:ind w:left="1080" w:hanging="360"/>
        <w:jc w:val="both"/>
        <w:rPr>
          <w:sz w:val="24"/>
          <w:szCs w:val="24"/>
        </w:rPr>
      </w:pPr>
      <w:r w:rsidRPr="00C32AAE">
        <w:rPr>
          <w:sz w:val="24"/>
          <w:szCs w:val="24"/>
        </w:rPr>
        <w:t>No member of the governing body, officers or employee of the Grantee, or its designees or agents, or any other person who exercises any functions or responsibilities with respect to the program assisted by this Agreement during his tenure or for one year thereafter, shall have any direct interest in any contract or subcontract, or the proceeds thereof, for the work to be performed in connection with the program.</w:t>
      </w:r>
    </w:p>
    <w:p w14:paraId="6AE6CB0E" w14:textId="77777777" w:rsidR="00CA3F6C" w:rsidRPr="00C32AAE" w:rsidRDefault="00CA3F6C" w:rsidP="00CA3F6C">
      <w:pPr>
        <w:jc w:val="both"/>
        <w:rPr>
          <w:sz w:val="24"/>
          <w:szCs w:val="24"/>
        </w:rPr>
      </w:pPr>
    </w:p>
    <w:p w14:paraId="3308BFF0" w14:textId="77777777" w:rsidR="00CA3F6C" w:rsidRPr="00C32AAE" w:rsidRDefault="00CA3F6C" w:rsidP="00CA3F6C">
      <w:pPr>
        <w:numPr>
          <w:ilvl w:val="0"/>
          <w:numId w:val="14"/>
        </w:numPr>
        <w:tabs>
          <w:tab w:val="clear" w:pos="2160"/>
          <w:tab w:val="num" w:pos="1080"/>
        </w:tabs>
        <w:ind w:left="1080" w:hanging="360"/>
        <w:jc w:val="both"/>
        <w:rPr>
          <w:sz w:val="24"/>
          <w:szCs w:val="24"/>
        </w:rPr>
      </w:pPr>
      <w:r w:rsidRPr="00C32AAE">
        <w:rPr>
          <w:sz w:val="24"/>
          <w:szCs w:val="24"/>
        </w:rPr>
        <w:t>The Grantee shall incorporate, or cause to be incorporated in all third-party agreements, a provision prohibiting such interest pursuant to the purpose of this Section.</w:t>
      </w:r>
    </w:p>
    <w:p w14:paraId="71B82ABC" w14:textId="77777777" w:rsidR="00CA3F6C" w:rsidRPr="00C32AAE" w:rsidRDefault="00CA3F6C" w:rsidP="00CA3F6C">
      <w:pPr>
        <w:jc w:val="both"/>
        <w:rPr>
          <w:sz w:val="24"/>
          <w:szCs w:val="24"/>
        </w:rPr>
      </w:pPr>
    </w:p>
    <w:p w14:paraId="414C5240" w14:textId="77777777" w:rsidR="00CA3F6C" w:rsidRPr="00C32AAE" w:rsidRDefault="00CA3F6C" w:rsidP="00CA3F6C">
      <w:pPr>
        <w:numPr>
          <w:ilvl w:val="0"/>
          <w:numId w:val="14"/>
        </w:numPr>
        <w:tabs>
          <w:tab w:val="clear" w:pos="2160"/>
          <w:tab w:val="num" w:pos="1080"/>
        </w:tabs>
        <w:ind w:left="1080" w:hanging="360"/>
        <w:jc w:val="both"/>
        <w:rPr>
          <w:sz w:val="24"/>
          <w:szCs w:val="24"/>
        </w:rPr>
      </w:pPr>
      <w:r w:rsidRPr="00C32AAE">
        <w:rPr>
          <w:sz w:val="24"/>
          <w:szCs w:val="24"/>
        </w:rPr>
        <w:t>The Grantee shall not employ, nor shall permit any third party to employ, any employee of the Corporation.</w:t>
      </w:r>
    </w:p>
    <w:p w14:paraId="27FC4714" w14:textId="77777777" w:rsidR="00CA3F6C" w:rsidRPr="00C32AAE" w:rsidRDefault="00CA3F6C" w:rsidP="00CA3F6C">
      <w:pPr>
        <w:rPr>
          <w:sz w:val="24"/>
          <w:szCs w:val="24"/>
        </w:rPr>
      </w:pPr>
    </w:p>
    <w:p w14:paraId="631C82F5" w14:textId="4E5FD86E" w:rsidR="00EC075D" w:rsidRPr="00684C48" w:rsidRDefault="00EC075D" w:rsidP="00EC075D">
      <w:pPr>
        <w:pStyle w:val="ListParagraph"/>
        <w:numPr>
          <w:ilvl w:val="0"/>
          <w:numId w:val="30"/>
        </w:numPr>
        <w:rPr>
          <w:b/>
          <w:bCs/>
          <w:sz w:val="24"/>
          <w:szCs w:val="24"/>
          <w:u w:val="single"/>
        </w:rPr>
      </w:pPr>
      <w:r>
        <w:rPr>
          <w:b/>
          <w:bCs/>
          <w:sz w:val="24"/>
          <w:szCs w:val="24"/>
          <w:u w:val="single"/>
        </w:rPr>
        <w:t>Equal Opportunity</w:t>
      </w:r>
    </w:p>
    <w:p w14:paraId="67AA1B70" w14:textId="77777777" w:rsidR="00CA3F6C" w:rsidRPr="00C32AAE" w:rsidRDefault="00CA3F6C" w:rsidP="00CA3F6C">
      <w:pPr>
        <w:rPr>
          <w:sz w:val="24"/>
          <w:szCs w:val="24"/>
        </w:rPr>
      </w:pPr>
    </w:p>
    <w:p w14:paraId="03EB7B7F" w14:textId="77777777" w:rsidR="00CA3F6C" w:rsidRPr="00C32AAE" w:rsidRDefault="00CA3F6C" w:rsidP="00CA3F6C">
      <w:pPr>
        <w:pStyle w:val="BodyText2"/>
        <w:rPr>
          <w:sz w:val="24"/>
          <w:szCs w:val="24"/>
        </w:rPr>
      </w:pPr>
      <w:r w:rsidRPr="00C32AAE">
        <w:rPr>
          <w:sz w:val="24"/>
          <w:szCs w:val="24"/>
        </w:rPr>
        <w:t>The Grantee agrees to comply with all the requirements relating to fair employment practices, to the extent applicable and shall cause the foregoing provision to be inserted in all contracts with third parties for any work covered by this Agreement so that such provisions will be binding upon such third parties. Grantee will conduct and administer the grant in conformity with 24 CFR 92.350.</w:t>
      </w:r>
    </w:p>
    <w:p w14:paraId="7BED6883" w14:textId="77777777" w:rsidR="00CA3F6C" w:rsidRPr="00C32AAE" w:rsidRDefault="00CA3F6C" w:rsidP="00CA3F6C">
      <w:pPr>
        <w:pStyle w:val="BodyText2"/>
        <w:rPr>
          <w:sz w:val="24"/>
          <w:szCs w:val="24"/>
        </w:rPr>
      </w:pPr>
    </w:p>
    <w:p w14:paraId="4620E101" w14:textId="401A605F" w:rsidR="00EC075D" w:rsidRPr="00684C48" w:rsidRDefault="00EC075D" w:rsidP="00EC075D">
      <w:pPr>
        <w:pStyle w:val="ListParagraph"/>
        <w:numPr>
          <w:ilvl w:val="0"/>
          <w:numId w:val="30"/>
        </w:numPr>
        <w:rPr>
          <w:b/>
          <w:bCs/>
          <w:sz w:val="24"/>
          <w:szCs w:val="24"/>
          <w:u w:val="single"/>
        </w:rPr>
      </w:pPr>
      <w:r>
        <w:rPr>
          <w:b/>
          <w:bCs/>
          <w:sz w:val="24"/>
          <w:szCs w:val="24"/>
          <w:u w:val="single"/>
        </w:rPr>
        <w:t>Lobbying</w:t>
      </w:r>
    </w:p>
    <w:p w14:paraId="7762965A" w14:textId="77777777" w:rsidR="00CA3F6C" w:rsidRPr="00C32AAE" w:rsidRDefault="00CA3F6C" w:rsidP="00CA3F6C">
      <w:pPr>
        <w:jc w:val="both"/>
        <w:rPr>
          <w:sz w:val="24"/>
          <w:szCs w:val="24"/>
        </w:rPr>
      </w:pPr>
    </w:p>
    <w:p w14:paraId="1C2EF2BC" w14:textId="77777777" w:rsidR="00CA3F6C" w:rsidRPr="00C32AAE" w:rsidRDefault="00CA3F6C" w:rsidP="00CA3F6C">
      <w:pPr>
        <w:pStyle w:val="BodyText2"/>
        <w:rPr>
          <w:sz w:val="24"/>
          <w:szCs w:val="24"/>
        </w:rPr>
      </w:pPr>
      <w:r w:rsidRPr="00C32AAE">
        <w:rPr>
          <w:sz w:val="24"/>
          <w:szCs w:val="24"/>
        </w:rPr>
        <w:t>The undersigned certifies, to the best of his or her knowledge and belief that:</w:t>
      </w:r>
    </w:p>
    <w:p w14:paraId="5022C979" w14:textId="77777777" w:rsidR="00CA3F6C" w:rsidRPr="00C32AAE" w:rsidRDefault="00CA3F6C" w:rsidP="00CA3F6C">
      <w:pPr>
        <w:jc w:val="both"/>
        <w:rPr>
          <w:sz w:val="24"/>
          <w:szCs w:val="24"/>
        </w:rPr>
      </w:pPr>
    </w:p>
    <w:p w14:paraId="6198031E" w14:textId="77777777" w:rsidR="00CA3F6C" w:rsidRPr="00C32AAE" w:rsidRDefault="00CA3F6C" w:rsidP="00CA3F6C">
      <w:pPr>
        <w:numPr>
          <w:ilvl w:val="1"/>
          <w:numId w:val="13"/>
        </w:numPr>
        <w:tabs>
          <w:tab w:val="clear" w:pos="2160"/>
          <w:tab w:val="num" w:pos="720"/>
        </w:tabs>
        <w:ind w:left="720" w:hanging="360"/>
        <w:jc w:val="both"/>
        <w:rPr>
          <w:sz w:val="24"/>
          <w:szCs w:val="24"/>
        </w:rPr>
      </w:pPr>
      <w:r w:rsidRPr="00C32AAE">
        <w:rPr>
          <w:sz w:val="24"/>
          <w:szCs w:val="24"/>
        </w:rPr>
        <w:t xml:space="preserve">No appropriated federal funds have been paid, or will be paid, by or on behalf of the undersigned to any person for influencing or attempting to influence an officer or employee </w:t>
      </w:r>
      <w:r w:rsidRPr="00C32AAE">
        <w:rPr>
          <w:sz w:val="24"/>
          <w:szCs w:val="24"/>
        </w:rPr>
        <w:lastRenderedPageBreak/>
        <w:t>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FBC7FC6" w14:textId="77777777" w:rsidR="00CA3F6C" w:rsidRPr="00C32AAE" w:rsidRDefault="00CA3F6C" w:rsidP="00CA3F6C">
      <w:pPr>
        <w:tabs>
          <w:tab w:val="num" w:pos="720"/>
        </w:tabs>
        <w:ind w:left="720" w:hanging="360"/>
        <w:jc w:val="both"/>
        <w:rPr>
          <w:sz w:val="24"/>
          <w:szCs w:val="24"/>
        </w:rPr>
      </w:pPr>
    </w:p>
    <w:p w14:paraId="1D7E9BA9" w14:textId="77777777" w:rsidR="00CA3F6C" w:rsidRPr="00C32AAE" w:rsidRDefault="00CA3F6C" w:rsidP="00CA3F6C">
      <w:pPr>
        <w:numPr>
          <w:ilvl w:val="1"/>
          <w:numId w:val="13"/>
        </w:numPr>
        <w:tabs>
          <w:tab w:val="clear" w:pos="2160"/>
          <w:tab w:val="num" w:pos="720"/>
        </w:tabs>
        <w:ind w:left="720" w:hanging="360"/>
        <w:jc w:val="both"/>
        <w:rPr>
          <w:sz w:val="24"/>
          <w:szCs w:val="24"/>
        </w:rPr>
      </w:pPr>
      <w:r w:rsidRPr="00C32AAE">
        <w:rPr>
          <w:sz w:val="24"/>
          <w:szCs w:val="24"/>
        </w:rPr>
        <w:t xml:space="preserve">If any funds other than Federal appropriated funds have been paid or will be paid to any person for influencing or attempting to influence an officer or employee of any agency, a Member of Congress in connection with this Federal Contract, grant, loan, or cooperative agreement, the undersigned shall complete and submit </w:t>
      </w:r>
      <w:r w:rsidRPr="00C32AAE">
        <w:rPr>
          <w:i/>
          <w:iCs/>
          <w:sz w:val="24"/>
          <w:szCs w:val="24"/>
        </w:rPr>
        <w:t>Disclosure Form to Report Lobbying</w:t>
      </w:r>
      <w:r w:rsidRPr="00C32AAE">
        <w:rPr>
          <w:sz w:val="24"/>
          <w:szCs w:val="24"/>
        </w:rPr>
        <w:t xml:space="preserve"> (Standard Form-LLL), in accordance with its instructions.</w:t>
      </w:r>
    </w:p>
    <w:p w14:paraId="1D2655DF" w14:textId="77777777" w:rsidR="00CA3F6C" w:rsidRPr="00C32AAE" w:rsidRDefault="00CA3F6C" w:rsidP="00CA3F6C">
      <w:pPr>
        <w:tabs>
          <w:tab w:val="num" w:pos="720"/>
        </w:tabs>
        <w:ind w:left="720" w:hanging="360"/>
        <w:jc w:val="both"/>
        <w:rPr>
          <w:sz w:val="24"/>
          <w:szCs w:val="24"/>
        </w:rPr>
      </w:pPr>
    </w:p>
    <w:p w14:paraId="62B91DAF" w14:textId="77777777" w:rsidR="00CA3F6C" w:rsidRPr="00C32AAE" w:rsidRDefault="00CA3F6C" w:rsidP="00CA3F6C">
      <w:pPr>
        <w:numPr>
          <w:ilvl w:val="1"/>
          <w:numId w:val="13"/>
        </w:numPr>
        <w:tabs>
          <w:tab w:val="clear" w:pos="2160"/>
          <w:tab w:val="num" w:pos="720"/>
        </w:tabs>
        <w:ind w:left="720" w:hanging="360"/>
        <w:jc w:val="both"/>
        <w:rPr>
          <w:sz w:val="24"/>
          <w:szCs w:val="24"/>
        </w:rPr>
      </w:pPr>
      <w:r w:rsidRPr="00C32AAE">
        <w:rPr>
          <w:sz w:val="24"/>
          <w:szCs w:val="24"/>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2B49BF6" w14:textId="77777777" w:rsidR="00CA3F6C" w:rsidRPr="00C32AAE" w:rsidRDefault="00CA3F6C" w:rsidP="00CA3F6C">
      <w:pPr>
        <w:jc w:val="both"/>
        <w:rPr>
          <w:sz w:val="24"/>
          <w:szCs w:val="24"/>
        </w:rPr>
      </w:pPr>
    </w:p>
    <w:p w14:paraId="15D020F5" w14:textId="77777777" w:rsidR="00CA3F6C" w:rsidRPr="00C32AAE" w:rsidRDefault="00CA3F6C" w:rsidP="00CA3F6C">
      <w:pPr>
        <w:jc w:val="both"/>
        <w:rPr>
          <w:sz w:val="24"/>
          <w:szCs w:val="24"/>
        </w:rPr>
      </w:pPr>
      <w:r w:rsidRPr="00C32AAE">
        <w:rPr>
          <w:sz w:val="24"/>
          <w:szCs w:val="24"/>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failure.</w:t>
      </w:r>
    </w:p>
    <w:p w14:paraId="6C8D22C1" w14:textId="77777777" w:rsidR="00CA3F6C" w:rsidRPr="00C32AAE" w:rsidRDefault="00CA3F6C" w:rsidP="00CA3F6C">
      <w:pPr>
        <w:rPr>
          <w:sz w:val="24"/>
          <w:szCs w:val="24"/>
        </w:rPr>
      </w:pPr>
    </w:p>
    <w:p w14:paraId="1F9290BC" w14:textId="748E1524" w:rsidR="00EC075D" w:rsidRPr="00684C48" w:rsidRDefault="00EC075D" w:rsidP="00EC075D">
      <w:pPr>
        <w:pStyle w:val="ListParagraph"/>
        <w:numPr>
          <w:ilvl w:val="0"/>
          <w:numId w:val="30"/>
        </w:numPr>
        <w:rPr>
          <w:b/>
          <w:bCs/>
          <w:sz w:val="24"/>
          <w:szCs w:val="24"/>
          <w:u w:val="single"/>
        </w:rPr>
      </w:pPr>
      <w:r>
        <w:rPr>
          <w:b/>
          <w:bCs/>
          <w:sz w:val="24"/>
          <w:szCs w:val="24"/>
          <w:u w:val="single"/>
        </w:rPr>
        <w:t>Waiver of En</w:t>
      </w:r>
      <w:r w:rsidR="005B518C">
        <w:rPr>
          <w:b/>
          <w:bCs/>
          <w:sz w:val="24"/>
          <w:szCs w:val="24"/>
          <w:u w:val="single"/>
        </w:rPr>
        <w:t>forcement</w:t>
      </w:r>
    </w:p>
    <w:p w14:paraId="7B319B2B" w14:textId="77777777" w:rsidR="00CA3F6C" w:rsidRPr="00C32AAE" w:rsidRDefault="00CA3F6C" w:rsidP="00CA3F6C">
      <w:pPr>
        <w:rPr>
          <w:sz w:val="24"/>
          <w:szCs w:val="24"/>
        </w:rPr>
      </w:pPr>
    </w:p>
    <w:p w14:paraId="391AC984" w14:textId="77777777" w:rsidR="00CA3F6C" w:rsidRPr="00C32AAE" w:rsidRDefault="00CA3F6C" w:rsidP="00CA3F6C">
      <w:pPr>
        <w:pStyle w:val="BodyText2"/>
        <w:jc w:val="left"/>
        <w:rPr>
          <w:sz w:val="24"/>
          <w:szCs w:val="24"/>
        </w:rPr>
      </w:pPr>
      <w:r w:rsidRPr="00C32AAE">
        <w:rPr>
          <w:sz w:val="24"/>
          <w:szCs w:val="24"/>
        </w:rPr>
        <w:t>No waiver by the Corporation of the right to enforce any provision of this Agreement shall be deemed a waiver of the right to enforce each and all the provisions hereof.</w:t>
      </w:r>
    </w:p>
    <w:p w14:paraId="53B1A165" w14:textId="77777777" w:rsidR="00CA3F6C" w:rsidRDefault="00CA3F6C" w:rsidP="00CA3F6C">
      <w:pPr>
        <w:rPr>
          <w:sz w:val="24"/>
          <w:szCs w:val="24"/>
        </w:rPr>
      </w:pPr>
    </w:p>
    <w:p w14:paraId="6C35605E" w14:textId="59CB1B1D" w:rsidR="005B518C" w:rsidRPr="00684C48" w:rsidRDefault="005B518C" w:rsidP="005B518C">
      <w:pPr>
        <w:pStyle w:val="ListParagraph"/>
        <w:numPr>
          <w:ilvl w:val="0"/>
          <w:numId w:val="30"/>
        </w:numPr>
        <w:rPr>
          <w:b/>
          <w:bCs/>
          <w:sz w:val="24"/>
          <w:szCs w:val="24"/>
          <w:u w:val="single"/>
        </w:rPr>
      </w:pPr>
      <w:r>
        <w:rPr>
          <w:b/>
          <w:bCs/>
          <w:sz w:val="24"/>
          <w:szCs w:val="24"/>
          <w:u w:val="single"/>
        </w:rPr>
        <w:t>Revisions and Amendments and Approvals</w:t>
      </w:r>
    </w:p>
    <w:p w14:paraId="52CE86F7" w14:textId="77777777" w:rsidR="00CA3F6C" w:rsidRPr="00C32AAE" w:rsidRDefault="00CA3F6C" w:rsidP="00CA3F6C">
      <w:pPr>
        <w:jc w:val="both"/>
        <w:rPr>
          <w:sz w:val="24"/>
          <w:szCs w:val="24"/>
        </w:rPr>
      </w:pPr>
    </w:p>
    <w:p w14:paraId="581C94DC" w14:textId="77777777" w:rsidR="00CA3F6C" w:rsidRPr="00C32AAE" w:rsidRDefault="00CA3F6C" w:rsidP="00CA3F6C">
      <w:pPr>
        <w:pStyle w:val="BodyText2"/>
        <w:numPr>
          <w:ilvl w:val="0"/>
          <w:numId w:val="15"/>
        </w:numPr>
        <w:tabs>
          <w:tab w:val="clear" w:pos="1440"/>
          <w:tab w:val="num" w:pos="1080"/>
        </w:tabs>
        <w:ind w:left="1080" w:hanging="360"/>
        <w:rPr>
          <w:sz w:val="24"/>
          <w:szCs w:val="24"/>
        </w:rPr>
      </w:pPr>
      <w:r w:rsidRPr="00C32AAE">
        <w:rPr>
          <w:sz w:val="24"/>
          <w:szCs w:val="24"/>
        </w:rPr>
        <w:t>Any changes to this Agreement shall constitute an amendment.</w:t>
      </w:r>
    </w:p>
    <w:p w14:paraId="5B87A1AC" w14:textId="77777777" w:rsidR="00CA3F6C" w:rsidRPr="00C32AAE" w:rsidRDefault="00CA3F6C" w:rsidP="00CA3F6C">
      <w:pPr>
        <w:pStyle w:val="BodyText2"/>
        <w:rPr>
          <w:sz w:val="24"/>
          <w:szCs w:val="24"/>
        </w:rPr>
      </w:pPr>
    </w:p>
    <w:p w14:paraId="7D5236F2" w14:textId="77777777" w:rsidR="00CA3F6C" w:rsidRPr="00C32AAE" w:rsidRDefault="00CA3F6C" w:rsidP="00CA3F6C">
      <w:pPr>
        <w:pStyle w:val="BodyText2"/>
        <w:numPr>
          <w:ilvl w:val="0"/>
          <w:numId w:val="15"/>
        </w:numPr>
        <w:tabs>
          <w:tab w:val="clear" w:pos="1440"/>
          <w:tab w:val="num" w:pos="1080"/>
        </w:tabs>
        <w:ind w:left="1080" w:hanging="360"/>
        <w:rPr>
          <w:sz w:val="24"/>
          <w:szCs w:val="24"/>
        </w:rPr>
      </w:pPr>
      <w:r w:rsidRPr="00C32AAE">
        <w:rPr>
          <w:sz w:val="24"/>
          <w:szCs w:val="24"/>
        </w:rPr>
        <w:t>The Grantee shall not expand, enhance, commingle or add to the scope of the program, covered by the Agreement.</w:t>
      </w:r>
    </w:p>
    <w:p w14:paraId="5612DE98" w14:textId="77777777" w:rsidR="00CA3F6C" w:rsidRPr="00C32AAE" w:rsidRDefault="00CA3F6C" w:rsidP="00CA3F6C">
      <w:pPr>
        <w:pStyle w:val="BodyText2"/>
        <w:rPr>
          <w:sz w:val="24"/>
          <w:szCs w:val="24"/>
        </w:rPr>
      </w:pPr>
    </w:p>
    <w:p w14:paraId="2CF250A6" w14:textId="77777777" w:rsidR="00CA3F6C" w:rsidRPr="00C32AAE" w:rsidRDefault="00CA3F6C" w:rsidP="00CA3F6C">
      <w:pPr>
        <w:pStyle w:val="BodyText2"/>
        <w:numPr>
          <w:ilvl w:val="0"/>
          <w:numId w:val="15"/>
        </w:numPr>
        <w:tabs>
          <w:tab w:val="clear" w:pos="1440"/>
          <w:tab w:val="num" w:pos="1080"/>
        </w:tabs>
        <w:ind w:left="1080" w:hanging="360"/>
        <w:rPr>
          <w:sz w:val="24"/>
          <w:szCs w:val="24"/>
        </w:rPr>
      </w:pPr>
      <w:r w:rsidRPr="00C32AAE">
        <w:rPr>
          <w:sz w:val="24"/>
          <w:szCs w:val="24"/>
        </w:rPr>
        <w:t>Amendments of the terms of this Agreement shall not become effective unless reduced to writing, numbered, agreed to and signed by the Corporation and the duly authorized representative of the Grantee.</w:t>
      </w:r>
    </w:p>
    <w:p w14:paraId="670CCB91" w14:textId="77777777" w:rsidR="00CA3F6C" w:rsidRPr="00C32AAE" w:rsidRDefault="00CA3F6C" w:rsidP="00CA3F6C">
      <w:pPr>
        <w:jc w:val="both"/>
        <w:rPr>
          <w:sz w:val="24"/>
          <w:szCs w:val="24"/>
        </w:rPr>
      </w:pPr>
    </w:p>
    <w:p w14:paraId="52F4B5D2" w14:textId="53500665" w:rsidR="005B518C" w:rsidRPr="00684C48" w:rsidRDefault="005B518C" w:rsidP="005B518C">
      <w:pPr>
        <w:pStyle w:val="ListParagraph"/>
        <w:numPr>
          <w:ilvl w:val="0"/>
          <w:numId w:val="30"/>
        </w:numPr>
        <w:rPr>
          <w:b/>
          <w:bCs/>
          <w:sz w:val="24"/>
          <w:szCs w:val="24"/>
          <w:u w:val="single"/>
        </w:rPr>
      </w:pPr>
      <w:r>
        <w:rPr>
          <w:b/>
          <w:bCs/>
          <w:sz w:val="24"/>
          <w:szCs w:val="24"/>
          <w:u w:val="single"/>
        </w:rPr>
        <w:t>Contractual Provisions Attachment</w:t>
      </w:r>
    </w:p>
    <w:p w14:paraId="69F170D8" w14:textId="77777777" w:rsidR="00CA3F6C" w:rsidRPr="00C32AAE" w:rsidRDefault="00CA3F6C" w:rsidP="00CA3F6C">
      <w:pPr>
        <w:jc w:val="both"/>
        <w:rPr>
          <w:sz w:val="24"/>
          <w:szCs w:val="24"/>
        </w:rPr>
      </w:pPr>
    </w:p>
    <w:p w14:paraId="6E830A2C" w14:textId="77777777" w:rsidR="00CA3F6C" w:rsidRPr="00C32AAE" w:rsidRDefault="00CA3F6C" w:rsidP="00CA3F6C">
      <w:pPr>
        <w:jc w:val="both"/>
        <w:rPr>
          <w:sz w:val="24"/>
          <w:szCs w:val="24"/>
        </w:rPr>
      </w:pPr>
      <w:r w:rsidRPr="00C32AAE">
        <w:rPr>
          <w:sz w:val="24"/>
          <w:szCs w:val="24"/>
        </w:rPr>
        <w:t>The provisions found in Contractual Provisions Attachment, which is attached hereto.</w:t>
      </w:r>
    </w:p>
    <w:p w14:paraId="342A35EB" w14:textId="77777777" w:rsidR="00CA3F6C" w:rsidRPr="00C32AAE" w:rsidRDefault="00CA3F6C" w:rsidP="00CA3F6C">
      <w:pPr>
        <w:jc w:val="both"/>
        <w:rPr>
          <w:sz w:val="24"/>
          <w:szCs w:val="24"/>
        </w:rPr>
      </w:pPr>
    </w:p>
    <w:p w14:paraId="52633CA1" w14:textId="77777777" w:rsidR="00CA3F6C" w:rsidRPr="00C32AAE" w:rsidRDefault="00CA3F6C" w:rsidP="00CA3F6C">
      <w:pPr>
        <w:jc w:val="both"/>
        <w:rPr>
          <w:sz w:val="24"/>
          <w:szCs w:val="24"/>
        </w:rPr>
      </w:pPr>
      <w:r w:rsidRPr="00C32AAE">
        <w:rPr>
          <w:sz w:val="24"/>
          <w:szCs w:val="24"/>
        </w:rPr>
        <w:t>Attachment A – Scope of Services</w:t>
      </w:r>
    </w:p>
    <w:p w14:paraId="4419D889" w14:textId="77777777" w:rsidR="00CA3F6C" w:rsidRDefault="00CA3F6C" w:rsidP="00CA3F6C">
      <w:pPr>
        <w:rPr>
          <w:b/>
          <w:bCs/>
        </w:rPr>
      </w:pPr>
    </w:p>
    <w:p w14:paraId="2E94D6C3" w14:textId="77777777" w:rsidR="00CA3F6C" w:rsidRDefault="00CA3F6C" w:rsidP="00CA3F6C">
      <w:pPr>
        <w:rPr>
          <w:b/>
          <w:bCs/>
        </w:rPr>
      </w:pPr>
    </w:p>
    <w:p w14:paraId="1EFFCC43" w14:textId="77777777" w:rsidR="00CA3F6C" w:rsidRPr="00585335" w:rsidRDefault="00CA3F6C" w:rsidP="00CA3F6C">
      <w:pPr>
        <w:rPr>
          <w:b/>
          <w:sz w:val="24"/>
          <w:u w:val="single"/>
        </w:rPr>
      </w:pPr>
      <w:r>
        <w:rPr>
          <w:b/>
          <w:bCs/>
        </w:rPr>
        <w:br w:type="page"/>
      </w:r>
      <w:r>
        <w:rPr>
          <w:rFonts w:ascii="ZWAdobeF" w:hAnsi="ZWAdobeF" w:cs="ZWAdobeF"/>
          <w:bCs/>
          <w:sz w:val="2"/>
          <w:szCs w:val="2"/>
        </w:rPr>
        <w:lastRenderedPageBreak/>
        <w:t>U</w:t>
      </w:r>
      <w:r w:rsidRPr="00585335">
        <w:rPr>
          <w:b/>
          <w:sz w:val="24"/>
          <w:u w:val="single"/>
        </w:rPr>
        <w:t>FLORIDA HOUSING FINANCE CORPORATION</w:t>
      </w:r>
    </w:p>
    <w:p w14:paraId="564BDC83" w14:textId="77777777" w:rsidR="00CA3F6C" w:rsidRPr="00585335" w:rsidRDefault="00CA3F6C" w:rsidP="00CA3F6C">
      <w:pPr>
        <w:rPr>
          <w:sz w:val="24"/>
        </w:rPr>
      </w:pPr>
    </w:p>
    <w:p w14:paraId="375773F1" w14:textId="77777777" w:rsidR="00CA3F6C" w:rsidRPr="00585335" w:rsidRDefault="00CA3F6C" w:rsidP="00CA3F6C">
      <w:pPr>
        <w:rPr>
          <w:sz w:val="24"/>
        </w:rPr>
      </w:pPr>
    </w:p>
    <w:p w14:paraId="3107C309" w14:textId="77777777" w:rsidR="00CA3F6C" w:rsidRPr="00585335" w:rsidRDefault="00CA3F6C" w:rsidP="00CA3F6C">
      <w:pPr>
        <w:pStyle w:val="BodyTextIndent2"/>
        <w:ind w:right="-720" w:firstLine="0"/>
        <w:rPr>
          <w:sz w:val="24"/>
          <w:szCs w:val="24"/>
        </w:rPr>
      </w:pPr>
      <w:r w:rsidRPr="00585335">
        <w:rPr>
          <w:sz w:val="24"/>
          <w:szCs w:val="24"/>
        </w:rPr>
        <w:t>By:</w:t>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rPr>
        <w:t xml:space="preserve">            </w:t>
      </w:r>
    </w:p>
    <w:p w14:paraId="11D20BFC" w14:textId="77777777" w:rsidR="00CA3F6C" w:rsidRPr="00585335" w:rsidRDefault="00CA3F6C" w:rsidP="00CA3F6C">
      <w:pPr>
        <w:pStyle w:val="BodyTextIndent2"/>
        <w:ind w:right="-720" w:firstLine="0"/>
        <w:rPr>
          <w:sz w:val="24"/>
          <w:szCs w:val="24"/>
        </w:rPr>
      </w:pPr>
    </w:p>
    <w:p w14:paraId="4222829C" w14:textId="77777777" w:rsidR="00CA3F6C" w:rsidRPr="00585335" w:rsidRDefault="00CA3F6C" w:rsidP="00CA3F6C">
      <w:pPr>
        <w:pStyle w:val="BodyTextIndent2"/>
        <w:ind w:right="-720" w:firstLine="0"/>
        <w:rPr>
          <w:sz w:val="24"/>
          <w:szCs w:val="24"/>
        </w:rPr>
      </w:pPr>
      <w:r w:rsidRPr="00585335">
        <w:rPr>
          <w:sz w:val="24"/>
          <w:szCs w:val="24"/>
        </w:rPr>
        <w:t>Name/Title:</w:t>
      </w:r>
      <w:r w:rsidRPr="00585335">
        <w:rPr>
          <w:sz w:val="24"/>
          <w:szCs w:val="24"/>
          <w:u w:val="single"/>
        </w:rPr>
        <w:t xml:space="preserve"> </w:t>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rPr>
        <w:t xml:space="preserve"> </w:t>
      </w:r>
      <w:r w:rsidRPr="00585335">
        <w:rPr>
          <w:sz w:val="24"/>
          <w:szCs w:val="24"/>
        </w:rPr>
        <w:tab/>
      </w:r>
      <w:r w:rsidRPr="00585335">
        <w:rPr>
          <w:sz w:val="24"/>
          <w:szCs w:val="24"/>
        </w:rPr>
        <w:tab/>
        <w:t xml:space="preserve"> </w:t>
      </w:r>
    </w:p>
    <w:p w14:paraId="40F98020" w14:textId="77777777" w:rsidR="00CA3F6C" w:rsidRPr="00585335" w:rsidRDefault="00CA3F6C" w:rsidP="00CA3F6C">
      <w:pPr>
        <w:pStyle w:val="BodyTextIndent2"/>
        <w:ind w:right="-720" w:firstLine="0"/>
        <w:rPr>
          <w:sz w:val="24"/>
          <w:szCs w:val="24"/>
        </w:rPr>
      </w:pPr>
    </w:p>
    <w:p w14:paraId="3EB52337" w14:textId="77777777" w:rsidR="00CA3F6C" w:rsidRPr="00585335" w:rsidRDefault="00CA3F6C" w:rsidP="00CA3F6C">
      <w:pPr>
        <w:pStyle w:val="BodyTextIndent2"/>
        <w:ind w:right="-720" w:firstLine="0"/>
        <w:rPr>
          <w:sz w:val="24"/>
          <w:szCs w:val="24"/>
        </w:rPr>
      </w:pPr>
      <w:r w:rsidRPr="00585335">
        <w:rPr>
          <w:sz w:val="24"/>
          <w:szCs w:val="24"/>
        </w:rPr>
        <w:t>Date:</w:t>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rPr>
        <w:t xml:space="preserve">                   </w:t>
      </w:r>
      <w:r w:rsidRPr="00585335">
        <w:rPr>
          <w:sz w:val="24"/>
          <w:szCs w:val="24"/>
        </w:rPr>
        <w:tab/>
      </w:r>
    </w:p>
    <w:p w14:paraId="4614DBC8" w14:textId="77777777" w:rsidR="00CA3F6C" w:rsidRPr="00585335" w:rsidRDefault="00CA3F6C" w:rsidP="00CA3F6C">
      <w:pPr>
        <w:rPr>
          <w:szCs w:val="16"/>
        </w:rPr>
      </w:pPr>
      <w:r w:rsidRPr="00585335">
        <w:rPr>
          <w:sz w:val="24"/>
          <w:szCs w:val="24"/>
        </w:rPr>
        <w:t xml:space="preserve">                                                 </w:t>
      </w:r>
    </w:p>
    <w:p w14:paraId="29406997" w14:textId="77777777" w:rsidR="00CA3F6C" w:rsidRPr="00585335" w:rsidRDefault="00CA3F6C" w:rsidP="00CA3F6C">
      <w:pPr>
        <w:rPr>
          <w:sz w:val="24"/>
        </w:rPr>
      </w:pPr>
    </w:p>
    <w:p w14:paraId="271F88D8" w14:textId="2493EAC0" w:rsidR="00CA3F6C" w:rsidRPr="00585335" w:rsidRDefault="003D4015" w:rsidP="00CA3F6C">
      <w:pPr>
        <w:rPr>
          <w:sz w:val="24"/>
          <w:u w:val="single"/>
        </w:rPr>
      </w:pPr>
      <w:sdt>
        <w:sdtPr>
          <w:rPr>
            <w:rFonts w:ascii="Times New Roman Bold" w:hAnsi="Times New Roman Bold"/>
            <w:b/>
            <w:bCs/>
            <w:caps/>
            <w:sz w:val="24"/>
            <w:u w:val="single"/>
          </w:rPr>
          <w:alias w:val="All Caps PHA"/>
          <w:tag w:val="All Caps PHA"/>
          <w:id w:val="1734270886"/>
          <w:placeholder>
            <w:docPart w:val="DefaultPlaceholder_-1854013440"/>
          </w:placeholder>
          <w:showingPlcHdr/>
        </w:sdtPr>
        <w:sdtEndPr/>
        <w:sdtContent>
          <w:r w:rsidR="008E5CF2" w:rsidRPr="00CB330D">
            <w:rPr>
              <w:rStyle w:val="PlaceholderText"/>
              <w:rFonts w:ascii="Times New Roman Bold" w:eastAsiaTheme="minorHAnsi" w:hAnsi="Times New Roman Bold"/>
              <w:caps/>
            </w:rPr>
            <w:t>Click or tap here to enter text.</w:t>
          </w:r>
        </w:sdtContent>
      </w:sdt>
      <w:r w:rsidR="00CA3F6C">
        <w:rPr>
          <w:b/>
          <w:bCs/>
          <w:sz w:val="24"/>
          <w:u w:val="single"/>
        </w:rPr>
        <w:t>HOUSING AUTHORITY</w:t>
      </w:r>
    </w:p>
    <w:p w14:paraId="7FD188C7" w14:textId="77777777" w:rsidR="00CA3F6C" w:rsidRPr="00585335" w:rsidRDefault="00CA3F6C" w:rsidP="00CA3F6C">
      <w:pPr>
        <w:rPr>
          <w:sz w:val="24"/>
        </w:rPr>
      </w:pPr>
    </w:p>
    <w:p w14:paraId="247930FB" w14:textId="77777777" w:rsidR="00CA3F6C" w:rsidRPr="00585335" w:rsidRDefault="00CA3F6C" w:rsidP="00CA3F6C">
      <w:pPr>
        <w:rPr>
          <w:sz w:val="24"/>
        </w:rPr>
      </w:pPr>
    </w:p>
    <w:p w14:paraId="5858DC3B" w14:textId="77777777" w:rsidR="00CA3F6C" w:rsidRPr="00585335" w:rsidRDefault="00CA3F6C" w:rsidP="00CA3F6C">
      <w:pPr>
        <w:pStyle w:val="BodyTextIndent2"/>
        <w:ind w:right="-720" w:firstLine="0"/>
        <w:rPr>
          <w:sz w:val="24"/>
          <w:szCs w:val="24"/>
        </w:rPr>
      </w:pPr>
      <w:r w:rsidRPr="00585335">
        <w:rPr>
          <w:sz w:val="24"/>
          <w:szCs w:val="24"/>
        </w:rPr>
        <w:t>By:</w:t>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rPr>
        <w:t xml:space="preserve">            </w:t>
      </w:r>
    </w:p>
    <w:p w14:paraId="6405B579" w14:textId="77777777" w:rsidR="00CA3F6C" w:rsidRPr="00585335" w:rsidRDefault="00CA3F6C" w:rsidP="00CA3F6C">
      <w:pPr>
        <w:pStyle w:val="BodyTextIndent2"/>
        <w:ind w:right="-720" w:firstLine="0"/>
        <w:rPr>
          <w:sz w:val="24"/>
          <w:szCs w:val="24"/>
        </w:rPr>
      </w:pPr>
    </w:p>
    <w:p w14:paraId="4A0FCE54" w14:textId="77777777" w:rsidR="00CA3F6C" w:rsidRPr="00585335" w:rsidRDefault="00CA3F6C" w:rsidP="00CA3F6C">
      <w:pPr>
        <w:pStyle w:val="BodyTextIndent2"/>
        <w:ind w:right="-720" w:firstLine="0"/>
        <w:rPr>
          <w:sz w:val="24"/>
          <w:szCs w:val="24"/>
        </w:rPr>
      </w:pPr>
      <w:r w:rsidRPr="00585335">
        <w:rPr>
          <w:sz w:val="24"/>
          <w:szCs w:val="24"/>
        </w:rPr>
        <w:t>Name/Title:</w:t>
      </w:r>
      <w:r w:rsidRPr="00585335">
        <w:rPr>
          <w:sz w:val="24"/>
          <w:szCs w:val="24"/>
          <w:u w:val="single"/>
        </w:rPr>
        <w:t xml:space="preserve"> </w:t>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rPr>
        <w:t xml:space="preserve"> </w:t>
      </w:r>
      <w:r w:rsidRPr="00585335">
        <w:rPr>
          <w:sz w:val="24"/>
          <w:szCs w:val="24"/>
        </w:rPr>
        <w:tab/>
      </w:r>
      <w:r w:rsidRPr="00585335">
        <w:rPr>
          <w:sz w:val="24"/>
          <w:szCs w:val="24"/>
        </w:rPr>
        <w:tab/>
        <w:t xml:space="preserve"> </w:t>
      </w:r>
    </w:p>
    <w:p w14:paraId="5B6B5185" w14:textId="77777777" w:rsidR="00CA3F6C" w:rsidRPr="00585335" w:rsidRDefault="00CA3F6C" w:rsidP="00CA3F6C">
      <w:pPr>
        <w:pStyle w:val="BodyTextIndent2"/>
        <w:ind w:right="-720" w:firstLine="0"/>
        <w:rPr>
          <w:sz w:val="24"/>
          <w:szCs w:val="24"/>
        </w:rPr>
      </w:pPr>
    </w:p>
    <w:p w14:paraId="3F232F76" w14:textId="77777777" w:rsidR="00CA3F6C" w:rsidRPr="00585335" w:rsidRDefault="00CA3F6C" w:rsidP="00CA3F6C">
      <w:pPr>
        <w:rPr>
          <w:sz w:val="24"/>
        </w:rPr>
      </w:pPr>
      <w:r w:rsidRPr="00585335">
        <w:rPr>
          <w:sz w:val="24"/>
          <w:szCs w:val="24"/>
        </w:rPr>
        <w:t>Date:</w:t>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p>
    <w:p w14:paraId="43E09B08" w14:textId="77777777" w:rsidR="00CA3F6C" w:rsidRPr="00585335" w:rsidRDefault="00CA3F6C" w:rsidP="00CA3F6C">
      <w:pPr>
        <w:rPr>
          <w:sz w:val="24"/>
        </w:rPr>
      </w:pPr>
    </w:p>
    <w:p w14:paraId="1AA86198" w14:textId="77777777" w:rsidR="00CA3F6C" w:rsidRPr="00585335" w:rsidRDefault="00CA3F6C" w:rsidP="00CA3F6C">
      <w:pPr>
        <w:rPr>
          <w:sz w:val="24"/>
        </w:rPr>
        <w:sectPr w:rsidR="00CA3F6C" w:rsidRPr="00585335" w:rsidSect="00CA3F6C">
          <w:footerReference w:type="even" r:id="rId10"/>
          <w:footerReference w:type="default" r:id="rId11"/>
          <w:endnotePr>
            <w:numFmt w:val="decimal"/>
          </w:endnotePr>
          <w:pgSz w:w="12240" w:h="15840"/>
          <w:pgMar w:top="1080" w:right="1440" w:bottom="1440" w:left="1440" w:header="1008" w:footer="720" w:gutter="0"/>
          <w:cols w:space="720"/>
          <w:noEndnote/>
          <w:docGrid w:linePitch="272"/>
        </w:sectPr>
      </w:pPr>
      <w:r w:rsidRPr="00585335">
        <w:rPr>
          <w:sz w:val="24"/>
        </w:rPr>
        <w:t xml:space="preserve">FEID: </w:t>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p>
    <w:p w14:paraId="48B4B5F9" w14:textId="77777777" w:rsidR="00CA3F6C" w:rsidRDefault="00CA3F6C" w:rsidP="00CA3F6C">
      <w:pPr>
        <w:pStyle w:val="Heading4"/>
        <w:spacing w:before="58"/>
        <w:ind w:right="19"/>
        <w:jc w:val="center"/>
      </w:pPr>
      <w:r>
        <w:lastRenderedPageBreak/>
        <w:t>ATTACHMENT A</w:t>
      </w:r>
    </w:p>
    <w:p w14:paraId="57B5DC4F" w14:textId="77777777" w:rsidR="00CA3F6C" w:rsidRDefault="00CA3F6C" w:rsidP="00CA3F6C">
      <w:pPr>
        <w:pStyle w:val="Heading4"/>
        <w:spacing w:before="58"/>
        <w:ind w:right="19"/>
        <w:jc w:val="center"/>
        <w:rPr>
          <w:b w:val="0"/>
          <w:bCs w:val="0"/>
        </w:rPr>
      </w:pPr>
      <w:r>
        <w:t>SCOPE</w:t>
      </w:r>
      <w:r>
        <w:rPr>
          <w:spacing w:val="-10"/>
        </w:rPr>
        <w:t xml:space="preserve"> </w:t>
      </w:r>
      <w:r>
        <w:t>OF</w:t>
      </w:r>
      <w:r>
        <w:rPr>
          <w:spacing w:val="-11"/>
        </w:rPr>
        <w:t xml:space="preserve"> </w:t>
      </w:r>
      <w:r>
        <w:t>SERVICES</w:t>
      </w:r>
    </w:p>
    <w:p w14:paraId="76D1AE25" w14:textId="77777777" w:rsidR="00CA3F6C" w:rsidRDefault="00CA3F6C" w:rsidP="00CA3F6C">
      <w:pPr>
        <w:spacing w:before="11"/>
        <w:rPr>
          <w:b/>
          <w:bCs/>
          <w:sz w:val="17"/>
          <w:szCs w:val="17"/>
        </w:rPr>
      </w:pPr>
    </w:p>
    <w:p w14:paraId="6512AD69" w14:textId="0FB55A3A" w:rsidR="00CA3F6C" w:rsidRPr="001566AE" w:rsidRDefault="00CA3F6C" w:rsidP="00CA3F6C">
      <w:pPr>
        <w:widowControl w:val="0"/>
        <w:numPr>
          <w:ilvl w:val="0"/>
          <w:numId w:val="18"/>
        </w:numPr>
        <w:tabs>
          <w:tab w:val="left" w:pos="460"/>
        </w:tabs>
        <w:spacing w:line="238" w:lineRule="auto"/>
        <w:jc w:val="both"/>
        <w:rPr>
          <w:sz w:val="24"/>
          <w:szCs w:val="24"/>
        </w:rPr>
      </w:pPr>
      <w:r w:rsidRPr="001566AE">
        <w:rPr>
          <w:spacing w:val="-1"/>
          <w:sz w:val="24"/>
          <w:szCs w:val="24"/>
        </w:rPr>
        <w:t>The Grantee</w:t>
      </w:r>
      <w:r w:rsidRPr="001566AE">
        <w:rPr>
          <w:sz w:val="24"/>
          <w:szCs w:val="24"/>
        </w:rPr>
        <w:t xml:space="preserve"> </w:t>
      </w:r>
      <w:r w:rsidRPr="001566AE">
        <w:rPr>
          <w:spacing w:val="-1"/>
          <w:sz w:val="24"/>
          <w:szCs w:val="24"/>
        </w:rPr>
        <w:t>agrees to work</w:t>
      </w:r>
      <w:r w:rsidRPr="001566AE">
        <w:rPr>
          <w:sz w:val="24"/>
          <w:szCs w:val="24"/>
        </w:rPr>
        <w:t xml:space="preserve"> </w:t>
      </w:r>
      <w:r w:rsidRPr="001566AE">
        <w:rPr>
          <w:spacing w:val="-1"/>
          <w:sz w:val="24"/>
          <w:szCs w:val="24"/>
        </w:rPr>
        <w:t>with</w:t>
      </w:r>
      <w:r w:rsidRPr="001566AE">
        <w:rPr>
          <w:spacing w:val="1"/>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Corporation</w:t>
      </w:r>
      <w:r>
        <w:rPr>
          <w:sz w:val="24"/>
          <w:szCs w:val="24"/>
        </w:rPr>
        <w:t xml:space="preserve"> on</w:t>
      </w:r>
      <w:r w:rsidRPr="001566AE">
        <w:rPr>
          <w:sz w:val="24"/>
          <w:szCs w:val="24"/>
        </w:rPr>
        <w:t xml:space="preserve"> the </w:t>
      </w:r>
      <w:r w:rsidR="000A38C4">
        <w:rPr>
          <w:sz w:val="24"/>
          <w:szCs w:val="24"/>
        </w:rPr>
        <w:t xml:space="preserve">Housing Stability for Homeless Schoolchildren Initiative </w:t>
      </w:r>
      <w:r w:rsidRPr="001566AE">
        <w:rPr>
          <w:spacing w:val="-1"/>
          <w:sz w:val="24"/>
          <w:szCs w:val="24"/>
        </w:rPr>
        <w:t>to</w:t>
      </w:r>
      <w:r w:rsidRPr="001566AE">
        <w:rPr>
          <w:spacing w:val="1"/>
          <w:sz w:val="24"/>
          <w:szCs w:val="24"/>
        </w:rPr>
        <w:t xml:space="preserve"> </w:t>
      </w:r>
      <w:r w:rsidRPr="001566AE">
        <w:rPr>
          <w:spacing w:val="-1"/>
          <w:sz w:val="24"/>
          <w:szCs w:val="24"/>
        </w:rPr>
        <w:t>locate</w:t>
      </w:r>
      <w:r w:rsidRPr="001566AE">
        <w:rPr>
          <w:sz w:val="24"/>
          <w:szCs w:val="24"/>
        </w:rPr>
        <w:t xml:space="preserve"> </w:t>
      </w:r>
      <w:r w:rsidRPr="001566AE">
        <w:rPr>
          <w:spacing w:val="-1"/>
          <w:sz w:val="24"/>
          <w:szCs w:val="24"/>
        </w:rPr>
        <w:t>and</w:t>
      </w:r>
      <w:r w:rsidRPr="001566AE">
        <w:rPr>
          <w:spacing w:val="1"/>
          <w:sz w:val="24"/>
          <w:szCs w:val="24"/>
        </w:rPr>
        <w:t xml:space="preserve"> </w:t>
      </w:r>
      <w:r w:rsidRPr="001566AE">
        <w:rPr>
          <w:spacing w:val="-1"/>
          <w:sz w:val="24"/>
          <w:szCs w:val="24"/>
        </w:rPr>
        <w:t>assist low</w:t>
      </w:r>
      <w:r w:rsidRPr="001566AE">
        <w:rPr>
          <w:spacing w:val="-2"/>
          <w:sz w:val="24"/>
          <w:szCs w:val="24"/>
        </w:rPr>
        <w:t xml:space="preserve"> </w:t>
      </w:r>
      <w:r w:rsidRPr="001566AE">
        <w:rPr>
          <w:spacing w:val="-1"/>
          <w:sz w:val="24"/>
          <w:szCs w:val="24"/>
        </w:rPr>
        <w:t>income</w:t>
      </w:r>
      <w:r w:rsidRPr="001566AE">
        <w:rPr>
          <w:sz w:val="24"/>
          <w:szCs w:val="24"/>
        </w:rPr>
        <w:t xml:space="preserve"> Homeless </w:t>
      </w:r>
      <w:r w:rsidRPr="001566AE">
        <w:rPr>
          <w:spacing w:val="-1"/>
          <w:sz w:val="24"/>
          <w:szCs w:val="24"/>
        </w:rPr>
        <w:t>households in</w:t>
      </w:r>
      <w:r w:rsidRPr="001566AE">
        <w:rPr>
          <w:sz w:val="24"/>
          <w:szCs w:val="24"/>
        </w:rPr>
        <w:t xml:space="preserve"> </w:t>
      </w:r>
      <w:sdt>
        <w:sdtPr>
          <w:rPr>
            <w:sz w:val="24"/>
            <w:szCs w:val="24"/>
          </w:rPr>
          <w:alias w:val="County Name"/>
          <w:tag w:val="County Name"/>
          <w:id w:val="-767236635"/>
          <w:placeholder>
            <w:docPart w:val="AA37653232F94B83B8F55B416C009FF3"/>
          </w:placeholder>
          <w:showingPlcHdr/>
        </w:sdtPr>
        <w:sdtEndPr/>
        <w:sdtContent>
          <w:r w:rsidR="00EC4BB5" w:rsidRPr="005D1375">
            <w:rPr>
              <w:rStyle w:val="PlaceholderText"/>
              <w:rFonts w:eastAsiaTheme="minorHAnsi"/>
            </w:rPr>
            <w:t>Click or tap here to enter text.</w:t>
          </w:r>
        </w:sdtContent>
      </w:sdt>
      <w:r w:rsidR="00EC4BB5">
        <w:rPr>
          <w:sz w:val="24"/>
          <w:szCs w:val="24"/>
        </w:rPr>
        <w:t xml:space="preserve"> </w:t>
      </w:r>
      <w:r w:rsidRPr="001566AE">
        <w:rPr>
          <w:sz w:val="24"/>
          <w:szCs w:val="24"/>
        </w:rPr>
        <w:t xml:space="preserve">County </w:t>
      </w:r>
      <w:r w:rsidRPr="001566AE">
        <w:rPr>
          <w:spacing w:val="-1"/>
          <w:sz w:val="24"/>
          <w:szCs w:val="24"/>
        </w:rPr>
        <w:t>in</w:t>
      </w:r>
      <w:r w:rsidRPr="001566AE">
        <w:rPr>
          <w:sz w:val="24"/>
          <w:szCs w:val="24"/>
        </w:rPr>
        <w:t xml:space="preserve"> </w:t>
      </w:r>
      <w:r w:rsidRPr="001566AE">
        <w:rPr>
          <w:spacing w:val="-1"/>
          <w:sz w:val="24"/>
          <w:szCs w:val="24"/>
        </w:rPr>
        <w:t>accordance with</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provisions</w:t>
      </w:r>
      <w:r w:rsidRPr="001566AE">
        <w:rPr>
          <w:sz w:val="24"/>
          <w:szCs w:val="24"/>
        </w:rPr>
        <w:t xml:space="preserve"> </w:t>
      </w:r>
      <w:r w:rsidRPr="001566AE">
        <w:rPr>
          <w:spacing w:val="-1"/>
          <w:sz w:val="24"/>
          <w:szCs w:val="24"/>
        </w:rPr>
        <w:t>contained</w:t>
      </w:r>
      <w:r w:rsidRPr="001566AE">
        <w:rPr>
          <w:sz w:val="24"/>
          <w:szCs w:val="24"/>
        </w:rPr>
        <w:t xml:space="preserve"> </w:t>
      </w:r>
      <w:r w:rsidRPr="001566AE">
        <w:rPr>
          <w:spacing w:val="-1"/>
          <w:sz w:val="24"/>
          <w:szCs w:val="24"/>
        </w:rPr>
        <w:t>in</w:t>
      </w:r>
      <w:r w:rsidRPr="001566AE">
        <w:rPr>
          <w:sz w:val="24"/>
          <w:szCs w:val="24"/>
        </w:rPr>
        <w:t xml:space="preserve"> </w:t>
      </w:r>
      <w:r w:rsidRPr="001566AE">
        <w:rPr>
          <w:spacing w:val="-1"/>
          <w:sz w:val="24"/>
          <w:szCs w:val="24"/>
        </w:rPr>
        <w:t>the Federal</w:t>
      </w:r>
      <w:r w:rsidRPr="001566AE">
        <w:rPr>
          <w:sz w:val="24"/>
          <w:szCs w:val="24"/>
        </w:rPr>
        <w:t xml:space="preserve"> </w:t>
      </w:r>
      <w:r w:rsidRPr="001566AE">
        <w:rPr>
          <w:spacing w:val="-1"/>
          <w:sz w:val="24"/>
          <w:szCs w:val="24"/>
        </w:rPr>
        <w:t>Act,</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State</w:t>
      </w:r>
      <w:r w:rsidRPr="001566AE">
        <w:rPr>
          <w:sz w:val="24"/>
          <w:szCs w:val="24"/>
        </w:rPr>
        <w:t xml:space="preserve"> </w:t>
      </w:r>
      <w:r w:rsidRPr="001566AE">
        <w:rPr>
          <w:spacing w:val="-1"/>
          <w:sz w:val="24"/>
          <w:szCs w:val="24"/>
        </w:rPr>
        <w:t>Act,</w:t>
      </w:r>
      <w:r w:rsidRPr="001566AE">
        <w:rPr>
          <w:sz w:val="24"/>
          <w:szCs w:val="24"/>
        </w:rPr>
        <w:t xml:space="preserve"> </w:t>
      </w:r>
      <w:r w:rsidRPr="001566AE">
        <w:rPr>
          <w:spacing w:val="-1"/>
          <w:sz w:val="24"/>
          <w:szCs w:val="24"/>
        </w:rPr>
        <w:t>the HOME</w:t>
      </w:r>
      <w:r w:rsidRPr="001566AE">
        <w:rPr>
          <w:sz w:val="24"/>
          <w:szCs w:val="24"/>
        </w:rPr>
        <w:t xml:space="preserve"> </w:t>
      </w:r>
      <w:r w:rsidRPr="001566AE">
        <w:rPr>
          <w:spacing w:val="-1"/>
          <w:sz w:val="24"/>
          <w:szCs w:val="24"/>
        </w:rPr>
        <w:t>Program</w:t>
      </w:r>
      <w:r w:rsidRPr="001566AE">
        <w:rPr>
          <w:spacing w:val="27"/>
          <w:sz w:val="24"/>
          <w:szCs w:val="24"/>
        </w:rPr>
        <w:t xml:space="preserve"> </w:t>
      </w:r>
      <w:r w:rsidRPr="001566AE">
        <w:rPr>
          <w:spacing w:val="-1"/>
          <w:sz w:val="24"/>
          <w:szCs w:val="24"/>
        </w:rPr>
        <w:t>regulations (24</w:t>
      </w:r>
      <w:r w:rsidRPr="001566AE">
        <w:rPr>
          <w:sz w:val="24"/>
          <w:szCs w:val="24"/>
        </w:rPr>
        <w:t xml:space="preserve"> </w:t>
      </w:r>
      <w:r w:rsidRPr="001566AE">
        <w:rPr>
          <w:spacing w:val="-1"/>
          <w:sz w:val="24"/>
          <w:szCs w:val="24"/>
        </w:rPr>
        <w:t>CFR</w:t>
      </w:r>
      <w:r w:rsidRPr="001566AE">
        <w:rPr>
          <w:sz w:val="24"/>
          <w:szCs w:val="24"/>
        </w:rPr>
        <w:t xml:space="preserve"> </w:t>
      </w:r>
      <w:r w:rsidRPr="001566AE">
        <w:rPr>
          <w:spacing w:val="-1"/>
          <w:sz w:val="24"/>
          <w:szCs w:val="24"/>
        </w:rPr>
        <w:t>Part</w:t>
      </w:r>
      <w:r w:rsidRPr="001566AE">
        <w:rPr>
          <w:sz w:val="24"/>
          <w:szCs w:val="24"/>
        </w:rPr>
        <w:t xml:space="preserve"> </w:t>
      </w:r>
      <w:r w:rsidRPr="001566AE">
        <w:rPr>
          <w:spacing w:val="-1"/>
          <w:sz w:val="24"/>
          <w:szCs w:val="24"/>
        </w:rPr>
        <w:t>92)</w:t>
      </w:r>
      <w:r w:rsidRPr="001566AE">
        <w:rPr>
          <w:spacing w:val="-2"/>
          <w:sz w:val="24"/>
          <w:szCs w:val="24"/>
        </w:rPr>
        <w:t xml:space="preserve"> </w:t>
      </w:r>
      <w:r w:rsidRPr="001566AE">
        <w:rPr>
          <w:spacing w:val="-1"/>
          <w:sz w:val="24"/>
          <w:szCs w:val="24"/>
        </w:rPr>
        <w:t>and</w:t>
      </w:r>
      <w:r w:rsidRPr="001566AE">
        <w:rPr>
          <w:sz w:val="24"/>
          <w:szCs w:val="24"/>
        </w:rPr>
        <w:t xml:space="preserve"> </w:t>
      </w:r>
      <w:r w:rsidRPr="001566AE">
        <w:rPr>
          <w:spacing w:val="-1"/>
          <w:sz w:val="24"/>
          <w:szCs w:val="24"/>
        </w:rPr>
        <w:t>this</w:t>
      </w:r>
      <w:r w:rsidRPr="001566AE">
        <w:rPr>
          <w:spacing w:val="-2"/>
          <w:sz w:val="24"/>
          <w:szCs w:val="24"/>
        </w:rPr>
        <w:t xml:space="preserve"> </w:t>
      </w:r>
      <w:r w:rsidRPr="001566AE">
        <w:rPr>
          <w:spacing w:val="-1"/>
          <w:sz w:val="24"/>
          <w:szCs w:val="24"/>
        </w:rPr>
        <w:t>Agreement.</w:t>
      </w:r>
      <w:r w:rsidRPr="001566AE">
        <w:rPr>
          <w:sz w:val="24"/>
          <w:szCs w:val="24"/>
        </w:rPr>
        <w:t xml:space="preserve"> Eligible households must meet the Homeless definition pursuant to Chapter 420, Fla.</w:t>
      </w:r>
      <w:r w:rsidR="00EC4BB5">
        <w:rPr>
          <w:sz w:val="24"/>
          <w:szCs w:val="24"/>
        </w:rPr>
        <w:t xml:space="preserve"> </w:t>
      </w:r>
      <w:r w:rsidRPr="001566AE">
        <w:rPr>
          <w:sz w:val="24"/>
          <w:szCs w:val="24"/>
        </w:rPr>
        <w:t>Stat.</w:t>
      </w:r>
      <w:r w:rsidR="00EC4BB5">
        <w:rPr>
          <w:sz w:val="24"/>
          <w:szCs w:val="24"/>
        </w:rPr>
        <w:t>,</w:t>
      </w:r>
      <w:r w:rsidRPr="001566AE">
        <w:rPr>
          <w:sz w:val="24"/>
          <w:szCs w:val="24"/>
        </w:rPr>
        <w:t xml:space="preserve"> and must be referred by th</w:t>
      </w:r>
      <w:r w:rsidRPr="00EC4BB5">
        <w:rPr>
          <w:sz w:val="24"/>
          <w:szCs w:val="24"/>
        </w:rPr>
        <w:t>e</w:t>
      </w:r>
      <w:r w:rsidR="00EC4BB5" w:rsidRPr="00EC4BB5">
        <w:rPr>
          <w:sz w:val="24"/>
          <w:szCs w:val="24"/>
        </w:rPr>
        <w:t xml:space="preserve"> </w:t>
      </w:r>
      <w:sdt>
        <w:sdtPr>
          <w:rPr>
            <w:sz w:val="24"/>
            <w:szCs w:val="24"/>
          </w:rPr>
          <w:alias w:val="County Name"/>
          <w:tag w:val="County Name"/>
          <w:id w:val="-1329200797"/>
          <w:placeholder>
            <w:docPart w:val="9E0CDE2C73114D8C881CD970B97AA707"/>
          </w:placeholder>
          <w:showingPlcHdr/>
        </w:sdtPr>
        <w:sdtEndPr/>
        <w:sdtContent>
          <w:r w:rsidR="00EC4BB5" w:rsidRPr="00EC4BB5">
            <w:rPr>
              <w:rStyle w:val="PlaceholderText"/>
              <w:rFonts w:eastAsiaTheme="minorHAnsi"/>
            </w:rPr>
            <w:t>Click or tap here to enter text.</w:t>
          </w:r>
        </w:sdtContent>
      </w:sdt>
      <w:r w:rsidR="00EC4BB5" w:rsidRPr="00EC4BB5">
        <w:rPr>
          <w:sz w:val="24"/>
          <w:szCs w:val="24"/>
        </w:rPr>
        <w:t xml:space="preserve"> </w:t>
      </w:r>
      <w:r w:rsidRPr="00EC4BB5">
        <w:rPr>
          <w:sz w:val="24"/>
          <w:szCs w:val="24"/>
        </w:rPr>
        <w:t xml:space="preserve">County School District’s Homeless Education Program. </w:t>
      </w:r>
      <w:r w:rsidRPr="00EC4BB5">
        <w:rPr>
          <w:spacing w:val="-1"/>
          <w:sz w:val="24"/>
          <w:szCs w:val="24"/>
        </w:rPr>
        <w:t>Grantee</w:t>
      </w:r>
      <w:r w:rsidRPr="00EC4BB5">
        <w:rPr>
          <w:sz w:val="24"/>
          <w:szCs w:val="24"/>
        </w:rPr>
        <w:t xml:space="preserve"> </w:t>
      </w:r>
      <w:r w:rsidRPr="00EC4BB5">
        <w:rPr>
          <w:spacing w:val="-1"/>
          <w:sz w:val="24"/>
          <w:szCs w:val="24"/>
        </w:rPr>
        <w:t>responsibilities will</w:t>
      </w:r>
      <w:r w:rsidRPr="00EC4BB5">
        <w:rPr>
          <w:sz w:val="24"/>
          <w:szCs w:val="24"/>
        </w:rPr>
        <w:t xml:space="preserve"> </w:t>
      </w:r>
      <w:r w:rsidRPr="00EC4BB5">
        <w:rPr>
          <w:spacing w:val="-1"/>
          <w:sz w:val="24"/>
          <w:szCs w:val="24"/>
        </w:rPr>
        <w:t>include</w:t>
      </w:r>
      <w:r w:rsidRPr="00EC4BB5">
        <w:rPr>
          <w:sz w:val="24"/>
          <w:szCs w:val="24"/>
        </w:rPr>
        <w:t>:</w:t>
      </w:r>
    </w:p>
    <w:p w14:paraId="18938B9C" w14:textId="77777777" w:rsidR="00CA3F6C" w:rsidRPr="001566AE" w:rsidRDefault="00CA3F6C" w:rsidP="00CA3F6C">
      <w:pPr>
        <w:spacing w:before="1"/>
        <w:jc w:val="both"/>
        <w:rPr>
          <w:sz w:val="24"/>
          <w:szCs w:val="24"/>
        </w:rPr>
      </w:pPr>
    </w:p>
    <w:p w14:paraId="6F5F99D0" w14:textId="77777777" w:rsidR="00CA3F6C" w:rsidRPr="001566AE" w:rsidRDefault="00CA3F6C" w:rsidP="00CA3F6C">
      <w:pPr>
        <w:widowControl w:val="0"/>
        <w:numPr>
          <w:ilvl w:val="1"/>
          <w:numId w:val="18"/>
        </w:numPr>
        <w:tabs>
          <w:tab w:val="left" w:pos="820"/>
        </w:tabs>
        <w:jc w:val="both"/>
        <w:rPr>
          <w:sz w:val="24"/>
          <w:szCs w:val="24"/>
        </w:rPr>
      </w:pPr>
      <w:r w:rsidRPr="001566AE">
        <w:rPr>
          <w:spacing w:val="-1"/>
          <w:sz w:val="24"/>
          <w:szCs w:val="24"/>
        </w:rPr>
        <w:t>Providing</w:t>
      </w:r>
      <w:r w:rsidRPr="001566AE">
        <w:rPr>
          <w:spacing w:val="1"/>
          <w:sz w:val="24"/>
          <w:szCs w:val="24"/>
        </w:rPr>
        <w:t xml:space="preserve"> </w:t>
      </w:r>
      <w:r w:rsidRPr="001566AE">
        <w:rPr>
          <w:spacing w:val="-1"/>
          <w:sz w:val="24"/>
          <w:szCs w:val="24"/>
        </w:rPr>
        <w:t>Tenant Based</w:t>
      </w:r>
      <w:r w:rsidRPr="001566AE">
        <w:rPr>
          <w:sz w:val="24"/>
          <w:szCs w:val="24"/>
        </w:rPr>
        <w:t xml:space="preserve"> </w:t>
      </w:r>
      <w:r w:rsidRPr="001566AE">
        <w:rPr>
          <w:spacing w:val="-1"/>
          <w:sz w:val="24"/>
          <w:szCs w:val="24"/>
        </w:rPr>
        <w:t>Rental</w:t>
      </w:r>
      <w:r w:rsidRPr="001566AE">
        <w:rPr>
          <w:sz w:val="24"/>
          <w:szCs w:val="24"/>
        </w:rPr>
        <w:t xml:space="preserve"> </w:t>
      </w:r>
      <w:r w:rsidRPr="001566AE">
        <w:rPr>
          <w:spacing w:val="-1"/>
          <w:sz w:val="24"/>
          <w:szCs w:val="24"/>
        </w:rPr>
        <w:t>Assistance</w:t>
      </w:r>
      <w:r w:rsidRPr="001566AE">
        <w:rPr>
          <w:sz w:val="24"/>
          <w:szCs w:val="24"/>
        </w:rPr>
        <w:t xml:space="preserve"> </w:t>
      </w:r>
      <w:r w:rsidRPr="001566AE">
        <w:rPr>
          <w:spacing w:val="-1"/>
          <w:sz w:val="24"/>
          <w:szCs w:val="24"/>
        </w:rPr>
        <w:t>(TBRA)</w:t>
      </w:r>
      <w:r w:rsidRPr="001566AE">
        <w:rPr>
          <w:spacing w:val="-2"/>
          <w:sz w:val="24"/>
          <w:szCs w:val="24"/>
        </w:rPr>
        <w:t xml:space="preserve"> and </w:t>
      </w:r>
      <w:r w:rsidRPr="001566AE">
        <w:rPr>
          <w:spacing w:val="-1"/>
          <w:sz w:val="24"/>
          <w:szCs w:val="24"/>
        </w:rPr>
        <w:t>security</w:t>
      </w:r>
      <w:r w:rsidRPr="001566AE">
        <w:rPr>
          <w:sz w:val="24"/>
          <w:szCs w:val="24"/>
        </w:rPr>
        <w:t xml:space="preserve"> </w:t>
      </w:r>
      <w:r w:rsidRPr="001566AE">
        <w:rPr>
          <w:spacing w:val="-1"/>
          <w:sz w:val="24"/>
          <w:szCs w:val="24"/>
        </w:rPr>
        <w:t>deposit for eligible households;</w:t>
      </w:r>
      <w:r w:rsidRPr="001566AE">
        <w:rPr>
          <w:sz w:val="24"/>
          <w:szCs w:val="24"/>
        </w:rPr>
        <w:t xml:space="preserve"> </w:t>
      </w:r>
      <w:r w:rsidRPr="001566AE">
        <w:rPr>
          <w:spacing w:val="-1"/>
          <w:sz w:val="24"/>
          <w:szCs w:val="24"/>
        </w:rPr>
        <w:t>and</w:t>
      </w:r>
    </w:p>
    <w:p w14:paraId="419CBEF7" w14:textId="77777777" w:rsidR="00CA3F6C" w:rsidRPr="001566AE" w:rsidRDefault="00CA3F6C" w:rsidP="00CA3F6C">
      <w:pPr>
        <w:spacing w:before="11"/>
        <w:jc w:val="both"/>
        <w:rPr>
          <w:sz w:val="24"/>
          <w:szCs w:val="24"/>
        </w:rPr>
      </w:pPr>
    </w:p>
    <w:p w14:paraId="3556F40E" w14:textId="77777777" w:rsidR="00CA3F6C" w:rsidRPr="001566AE" w:rsidRDefault="00CA3F6C" w:rsidP="00CA3F6C">
      <w:pPr>
        <w:widowControl w:val="0"/>
        <w:numPr>
          <w:ilvl w:val="1"/>
          <w:numId w:val="18"/>
        </w:numPr>
        <w:tabs>
          <w:tab w:val="left" w:pos="820"/>
        </w:tabs>
        <w:jc w:val="both"/>
        <w:rPr>
          <w:sz w:val="24"/>
          <w:szCs w:val="24"/>
        </w:rPr>
      </w:pPr>
      <w:r w:rsidRPr="001566AE">
        <w:rPr>
          <w:spacing w:val="-1"/>
          <w:sz w:val="24"/>
          <w:szCs w:val="24"/>
        </w:rPr>
        <w:t>Counseling prospective</w:t>
      </w:r>
      <w:r w:rsidRPr="001566AE">
        <w:rPr>
          <w:sz w:val="24"/>
          <w:szCs w:val="24"/>
        </w:rPr>
        <w:t xml:space="preserve"> </w:t>
      </w:r>
      <w:r w:rsidRPr="001566AE">
        <w:rPr>
          <w:spacing w:val="-1"/>
          <w:sz w:val="24"/>
          <w:szCs w:val="24"/>
        </w:rPr>
        <w:t>tenants</w:t>
      </w:r>
      <w:r w:rsidRPr="001566AE">
        <w:rPr>
          <w:sz w:val="24"/>
          <w:szCs w:val="24"/>
        </w:rPr>
        <w:t xml:space="preserve"> </w:t>
      </w:r>
      <w:r w:rsidRPr="001566AE">
        <w:rPr>
          <w:spacing w:val="-1"/>
          <w:sz w:val="24"/>
          <w:szCs w:val="24"/>
        </w:rPr>
        <w:t xml:space="preserve">on </w:t>
      </w:r>
      <w:r w:rsidRPr="001566AE">
        <w:rPr>
          <w:sz w:val="24"/>
          <w:szCs w:val="24"/>
        </w:rPr>
        <w:t>landlord/tenant</w:t>
      </w:r>
      <w:r w:rsidRPr="001566AE">
        <w:rPr>
          <w:spacing w:val="-2"/>
          <w:sz w:val="24"/>
          <w:szCs w:val="24"/>
        </w:rPr>
        <w:t xml:space="preserve"> </w:t>
      </w:r>
      <w:r w:rsidRPr="001566AE">
        <w:rPr>
          <w:spacing w:val="-1"/>
          <w:sz w:val="24"/>
          <w:szCs w:val="24"/>
        </w:rPr>
        <w:t>responsibilities,</w:t>
      </w:r>
      <w:r w:rsidRPr="001566AE">
        <w:rPr>
          <w:sz w:val="24"/>
          <w:szCs w:val="24"/>
        </w:rPr>
        <w:t xml:space="preserve"> </w:t>
      </w:r>
      <w:r w:rsidRPr="001566AE">
        <w:rPr>
          <w:spacing w:val="-2"/>
          <w:sz w:val="24"/>
          <w:szCs w:val="24"/>
        </w:rPr>
        <w:t>methods</w:t>
      </w:r>
      <w:r w:rsidRPr="001566AE">
        <w:rPr>
          <w:spacing w:val="-1"/>
          <w:sz w:val="24"/>
          <w:szCs w:val="24"/>
        </w:rPr>
        <w:t xml:space="preserve"> of</w:t>
      </w:r>
      <w:r w:rsidRPr="001566AE">
        <w:rPr>
          <w:sz w:val="24"/>
          <w:szCs w:val="24"/>
        </w:rPr>
        <w:t xml:space="preserve"> </w:t>
      </w:r>
      <w:r w:rsidRPr="001566AE">
        <w:rPr>
          <w:spacing w:val="-1"/>
          <w:sz w:val="24"/>
          <w:szCs w:val="24"/>
        </w:rPr>
        <w:t>locating</w:t>
      </w:r>
      <w:r w:rsidRPr="001566AE">
        <w:rPr>
          <w:sz w:val="24"/>
          <w:szCs w:val="24"/>
        </w:rPr>
        <w:t xml:space="preserve"> </w:t>
      </w:r>
      <w:r w:rsidRPr="001566AE">
        <w:rPr>
          <w:spacing w:val="-1"/>
          <w:sz w:val="24"/>
          <w:szCs w:val="24"/>
        </w:rPr>
        <w:t>suitable</w:t>
      </w:r>
      <w:r w:rsidRPr="001566AE">
        <w:rPr>
          <w:spacing w:val="34"/>
          <w:sz w:val="24"/>
          <w:szCs w:val="24"/>
        </w:rPr>
        <w:t xml:space="preserve"> </w:t>
      </w:r>
      <w:r w:rsidRPr="001566AE">
        <w:rPr>
          <w:spacing w:val="-1"/>
          <w:sz w:val="24"/>
          <w:szCs w:val="24"/>
        </w:rPr>
        <w:t>units,</w:t>
      </w:r>
      <w:r w:rsidRPr="001566AE">
        <w:rPr>
          <w:sz w:val="24"/>
          <w:szCs w:val="24"/>
        </w:rPr>
        <w:t xml:space="preserve"> </w:t>
      </w:r>
      <w:r w:rsidRPr="001566AE">
        <w:rPr>
          <w:spacing w:val="-1"/>
          <w:sz w:val="24"/>
          <w:szCs w:val="24"/>
        </w:rPr>
        <w:t>and</w:t>
      </w:r>
      <w:r w:rsidRPr="001566AE">
        <w:rPr>
          <w:sz w:val="24"/>
          <w:szCs w:val="24"/>
        </w:rPr>
        <w:t xml:space="preserve"> </w:t>
      </w:r>
      <w:r w:rsidRPr="001566AE">
        <w:rPr>
          <w:spacing w:val="-1"/>
          <w:sz w:val="24"/>
          <w:szCs w:val="24"/>
        </w:rPr>
        <w:t>equal</w:t>
      </w:r>
      <w:r w:rsidRPr="001566AE">
        <w:rPr>
          <w:spacing w:val="-2"/>
          <w:sz w:val="24"/>
          <w:szCs w:val="24"/>
        </w:rPr>
        <w:t xml:space="preserve"> </w:t>
      </w:r>
      <w:r w:rsidRPr="001566AE">
        <w:rPr>
          <w:spacing w:val="-1"/>
          <w:sz w:val="24"/>
          <w:szCs w:val="24"/>
        </w:rPr>
        <w:t>housing opportunity laws.</w:t>
      </w:r>
    </w:p>
    <w:p w14:paraId="63DD8D42" w14:textId="77777777" w:rsidR="00CA3F6C" w:rsidRPr="001566AE" w:rsidRDefault="00CA3F6C" w:rsidP="00CA3F6C">
      <w:pPr>
        <w:spacing w:before="11"/>
        <w:jc w:val="both"/>
        <w:rPr>
          <w:sz w:val="24"/>
          <w:szCs w:val="24"/>
        </w:rPr>
      </w:pPr>
    </w:p>
    <w:p w14:paraId="45810474" w14:textId="1B58AF71" w:rsidR="00CA3F6C" w:rsidRPr="001566AE" w:rsidRDefault="00CA3F6C" w:rsidP="00CA3F6C">
      <w:pPr>
        <w:widowControl w:val="0"/>
        <w:numPr>
          <w:ilvl w:val="0"/>
          <w:numId w:val="18"/>
        </w:numPr>
        <w:tabs>
          <w:tab w:val="left" w:pos="460"/>
        </w:tabs>
        <w:spacing w:line="230" w:lineRule="exact"/>
        <w:ind w:left="460"/>
        <w:jc w:val="both"/>
        <w:rPr>
          <w:sz w:val="24"/>
          <w:szCs w:val="24"/>
        </w:rPr>
      </w:pPr>
      <w:r w:rsidRPr="001566AE">
        <w:rPr>
          <w:spacing w:val="-1"/>
          <w:sz w:val="24"/>
          <w:szCs w:val="24"/>
        </w:rPr>
        <w:t>The Corporation</w:t>
      </w:r>
      <w:r w:rsidRPr="001566AE">
        <w:rPr>
          <w:spacing w:val="1"/>
          <w:sz w:val="24"/>
          <w:szCs w:val="24"/>
        </w:rPr>
        <w:t xml:space="preserve"> </w:t>
      </w:r>
      <w:r w:rsidRPr="001566AE">
        <w:rPr>
          <w:spacing w:val="-1"/>
          <w:sz w:val="24"/>
          <w:szCs w:val="24"/>
        </w:rPr>
        <w:t>and/or the Corporation’s monitoring</w:t>
      </w:r>
      <w:r w:rsidRPr="001566AE">
        <w:rPr>
          <w:spacing w:val="1"/>
          <w:sz w:val="24"/>
          <w:szCs w:val="24"/>
        </w:rPr>
        <w:t xml:space="preserve"> </w:t>
      </w:r>
      <w:r w:rsidRPr="001566AE">
        <w:rPr>
          <w:spacing w:val="-1"/>
          <w:sz w:val="24"/>
          <w:szCs w:val="24"/>
        </w:rPr>
        <w:t>agents</w:t>
      </w:r>
      <w:r w:rsidRPr="001566AE">
        <w:rPr>
          <w:sz w:val="24"/>
          <w:szCs w:val="24"/>
        </w:rPr>
        <w:t xml:space="preserve"> </w:t>
      </w:r>
      <w:r w:rsidRPr="001566AE">
        <w:rPr>
          <w:spacing w:val="-1"/>
          <w:sz w:val="24"/>
          <w:szCs w:val="24"/>
        </w:rPr>
        <w:t>will</w:t>
      </w:r>
      <w:r w:rsidRPr="001566AE">
        <w:rPr>
          <w:sz w:val="24"/>
          <w:szCs w:val="24"/>
        </w:rPr>
        <w:t xml:space="preserve"> </w:t>
      </w:r>
      <w:r>
        <w:rPr>
          <w:sz w:val="24"/>
          <w:szCs w:val="24"/>
        </w:rPr>
        <w:t xml:space="preserve">periodically </w:t>
      </w:r>
      <w:r w:rsidRPr="001566AE">
        <w:rPr>
          <w:spacing w:val="-1"/>
          <w:sz w:val="24"/>
          <w:szCs w:val="24"/>
        </w:rPr>
        <w:t>monitor</w:t>
      </w:r>
      <w:r w:rsidRPr="001566AE">
        <w:rPr>
          <w:sz w:val="24"/>
          <w:szCs w:val="24"/>
        </w:rPr>
        <w:t xml:space="preserve"> </w:t>
      </w:r>
      <w:r w:rsidRPr="001566AE">
        <w:rPr>
          <w:spacing w:val="-1"/>
          <w:sz w:val="24"/>
          <w:szCs w:val="24"/>
        </w:rPr>
        <w:t>the</w:t>
      </w:r>
      <w:r w:rsidRPr="001566AE">
        <w:rPr>
          <w:spacing w:val="-2"/>
          <w:sz w:val="24"/>
          <w:szCs w:val="24"/>
        </w:rPr>
        <w:t xml:space="preserve"> </w:t>
      </w:r>
      <w:r w:rsidRPr="001566AE">
        <w:rPr>
          <w:spacing w:val="-1"/>
          <w:sz w:val="24"/>
          <w:szCs w:val="24"/>
        </w:rPr>
        <w:t>performance</w:t>
      </w:r>
      <w:r w:rsidRPr="001566AE">
        <w:rPr>
          <w:sz w:val="24"/>
          <w:szCs w:val="24"/>
        </w:rPr>
        <w:t xml:space="preserve"> </w:t>
      </w:r>
      <w:r w:rsidRPr="001566AE">
        <w:rPr>
          <w:spacing w:val="-1"/>
          <w:sz w:val="24"/>
          <w:szCs w:val="24"/>
        </w:rPr>
        <w:t>of</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Grantee</w:t>
      </w:r>
      <w:r w:rsidRPr="001566AE">
        <w:rPr>
          <w:sz w:val="24"/>
          <w:szCs w:val="24"/>
        </w:rPr>
        <w:t xml:space="preserve"> </w:t>
      </w:r>
      <w:r w:rsidRPr="001566AE">
        <w:rPr>
          <w:spacing w:val="-1"/>
          <w:sz w:val="24"/>
          <w:szCs w:val="24"/>
        </w:rPr>
        <w:t>as</w:t>
      </w:r>
      <w:r w:rsidRPr="001566AE">
        <w:rPr>
          <w:sz w:val="24"/>
          <w:szCs w:val="24"/>
        </w:rPr>
        <w:t xml:space="preserve"> </w:t>
      </w:r>
      <w:r w:rsidRPr="001566AE">
        <w:rPr>
          <w:spacing w:val="-1"/>
          <w:sz w:val="24"/>
          <w:szCs w:val="24"/>
        </w:rPr>
        <w:t>it</w:t>
      </w:r>
      <w:r w:rsidR="00DA3853">
        <w:rPr>
          <w:spacing w:val="64"/>
          <w:sz w:val="24"/>
          <w:szCs w:val="24"/>
        </w:rPr>
        <w:t xml:space="preserve"> </w:t>
      </w:r>
      <w:r w:rsidRPr="001566AE">
        <w:rPr>
          <w:spacing w:val="-1"/>
          <w:sz w:val="24"/>
          <w:szCs w:val="24"/>
        </w:rPr>
        <w:t>relates</w:t>
      </w:r>
      <w:r w:rsidRPr="001566AE">
        <w:rPr>
          <w:sz w:val="24"/>
          <w:szCs w:val="24"/>
        </w:rPr>
        <w:t xml:space="preserve"> </w:t>
      </w:r>
      <w:r w:rsidRPr="001566AE">
        <w:rPr>
          <w:spacing w:val="-1"/>
          <w:sz w:val="24"/>
          <w:szCs w:val="24"/>
        </w:rPr>
        <w:t>to</w:t>
      </w:r>
      <w:r w:rsidRPr="001566AE">
        <w:rPr>
          <w:spacing w:val="1"/>
          <w:sz w:val="24"/>
          <w:szCs w:val="24"/>
        </w:rPr>
        <w:t xml:space="preserve"> </w:t>
      </w:r>
      <w:r w:rsidRPr="001566AE">
        <w:rPr>
          <w:spacing w:val="-1"/>
          <w:sz w:val="24"/>
          <w:szCs w:val="24"/>
        </w:rPr>
        <w:t>this Agreement.</w:t>
      </w:r>
    </w:p>
    <w:p w14:paraId="0194AA10" w14:textId="77777777" w:rsidR="00CA3F6C" w:rsidRPr="001566AE" w:rsidRDefault="00CA3F6C" w:rsidP="00CA3F6C">
      <w:pPr>
        <w:spacing w:before="11"/>
        <w:jc w:val="both"/>
        <w:rPr>
          <w:sz w:val="24"/>
          <w:szCs w:val="24"/>
        </w:rPr>
      </w:pPr>
    </w:p>
    <w:p w14:paraId="3F4CEC13" w14:textId="77777777" w:rsidR="00CA3F6C" w:rsidRPr="001566AE" w:rsidRDefault="00CA3F6C" w:rsidP="00CA3F6C">
      <w:pPr>
        <w:widowControl w:val="0"/>
        <w:numPr>
          <w:ilvl w:val="0"/>
          <w:numId w:val="18"/>
        </w:numPr>
        <w:tabs>
          <w:tab w:val="left" w:pos="460"/>
        </w:tabs>
        <w:spacing w:line="237" w:lineRule="auto"/>
        <w:ind w:left="460"/>
        <w:jc w:val="both"/>
        <w:rPr>
          <w:sz w:val="24"/>
          <w:szCs w:val="24"/>
        </w:rPr>
      </w:pPr>
      <w:r w:rsidRPr="001566AE">
        <w:rPr>
          <w:spacing w:val="-1"/>
          <w:sz w:val="24"/>
          <w:szCs w:val="24"/>
        </w:rPr>
        <w:t>Eligible</w:t>
      </w:r>
      <w:r w:rsidRPr="001566AE">
        <w:rPr>
          <w:sz w:val="24"/>
          <w:szCs w:val="24"/>
        </w:rPr>
        <w:t xml:space="preserve"> </w:t>
      </w:r>
      <w:r w:rsidRPr="001566AE">
        <w:rPr>
          <w:spacing w:val="-1"/>
          <w:sz w:val="24"/>
          <w:szCs w:val="24"/>
        </w:rPr>
        <w:t>Households</w:t>
      </w:r>
      <w:r w:rsidRPr="001566AE">
        <w:rPr>
          <w:sz w:val="24"/>
          <w:szCs w:val="24"/>
        </w:rPr>
        <w:t xml:space="preserve"> </w:t>
      </w:r>
      <w:r w:rsidRPr="001566AE">
        <w:rPr>
          <w:spacing w:val="-1"/>
          <w:sz w:val="24"/>
          <w:szCs w:val="24"/>
        </w:rPr>
        <w:t>include</w:t>
      </w:r>
      <w:r w:rsidRPr="001566AE">
        <w:rPr>
          <w:sz w:val="24"/>
          <w:szCs w:val="24"/>
        </w:rPr>
        <w:t xml:space="preserve"> </w:t>
      </w:r>
      <w:r w:rsidRPr="001566AE">
        <w:rPr>
          <w:spacing w:val="-1"/>
          <w:sz w:val="24"/>
          <w:szCs w:val="24"/>
        </w:rPr>
        <w:t>those households who have</w:t>
      </w:r>
      <w:r w:rsidRPr="001566AE">
        <w:rPr>
          <w:sz w:val="24"/>
          <w:szCs w:val="24"/>
        </w:rPr>
        <w:t xml:space="preserve"> </w:t>
      </w:r>
      <w:r w:rsidRPr="001566AE">
        <w:rPr>
          <w:spacing w:val="-1"/>
          <w:sz w:val="24"/>
          <w:szCs w:val="24"/>
        </w:rPr>
        <w:t>incomes</w:t>
      </w:r>
      <w:r w:rsidRPr="001566AE">
        <w:rPr>
          <w:sz w:val="24"/>
          <w:szCs w:val="24"/>
        </w:rPr>
        <w:t xml:space="preserve"> at</w:t>
      </w:r>
      <w:r w:rsidRPr="001566AE">
        <w:rPr>
          <w:spacing w:val="-1"/>
          <w:sz w:val="24"/>
          <w:szCs w:val="24"/>
        </w:rPr>
        <w:t xml:space="preserve"> </w:t>
      </w:r>
      <w:r w:rsidRPr="001566AE">
        <w:rPr>
          <w:sz w:val="24"/>
          <w:szCs w:val="24"/>
        </w:rPr>
        <w:t>or</w:t>
      </w:r>
      <w:r w:rsidRPr="001566AE">
        <w:rPr>
          <w:spacing w:val="-1"/>
          <w:sz w:val="24"/>
          <w:szCs w:val="24"/>
        </w:rPr>
        <w:t xml:space="preserve"> below 60 percent</w:t>
      </w:r>
      <w:r w:rsidRPr="001566AE">
        <w:rPr>
          <w:spacing w:val="-2"/>
          <w:sz w:val="24"/>
          <w:szCs w:val="24"/>
        </w:rPr>
        <w:t xml:space="preserve"> </w:t>
      </w:r>
      <w:r w:rsidRPr="001566AE">
        <w:rPr>
          <w:sz w:val="24"/>
          <w:szCs w:val="24"/>
        </w:rPr>
        <w:t>of</w:t>
      </w:r>
      <w:r w:rsidRPr="001566AE">
        <w:rPr>
          <w:spacing w:val="-1"/>
          <w:sz w:val="24"/>
          <w:szCs w:val="24"/>
        </w:rPr>
        <w:t xml:space="preserve"> </w:t>
      </w:r>
      <w:r w:rsidRPr="001566AE">
        <w:rPr>
          <w:sz w:val="24"/>
          <w:szCs w:val="24"/>
        </w:rPr>
        <w:t xml:space="preserve">area </w:t>
      </w:r>
      <w:r w:rsidRPr="001566AE">
        <w:rPr>
          <w:spacing w:val="-1"/>
          <w:sz w:val="24"/>
          <w:szCs w:val="24"/>
        </w:rPr>
        <w:t>median income,</w:t>
      </w:r>
      <w:r w:rsidRPr="001566AE">
        <w:rPr>
          <w:spacing w:val="67"/>
          <w:sz w:val="24"/>
          <w:szCs w:val="24"/>
        </w:rPr>
        <w:t xml:space="preserve"> </w:t>
      </w:r>
      <w:r w:rsidRPr="001566AE">
        <w:rPr>
          <w:spacing w:val="-1"/>
          <w:sz w:val="24"/>
          <w:szCs w:val="24"/>
        </w:rPr>
        <w:t>adjusted</w:t>
      </w:r>
      <w:r w:rsidRPr="001566AE">
        <w:rPr>
          <w:spacing w:val="1"/>
          <w:sz w:val="24"/>
          <w:szCs w:val="24"/>
        </w:rPr>
        <w:t xml:space="preserve"> </w:t>
      </w:r>
      <w:r w:rsidRPr="001566AE">
        <w:rPr>
          <w:sz w:val="24"/>
          <w:szCs w:val="24"/>
        </w:rPr>
        <w:t xml:space="preserve">for </w:t>
      </w:r>
      <w:r w:rsidRPr="001566AE">
        <w:rPr>
          <w:spacing w:val="-1"/>
          <w:sz w:val="24"/>
          <w:szCs w:val="24"/>
        </w:rPr>
        <w:t>family</w:t>
      </w:r>
      <w:r w:rsidRPr="001566AE">
        <w:rPr>
          <w:sz w:val="24"/>
          <w:szCs w:val="24"/>
        </w:rPr>
        <w:t xml:space="preserve"> size, as </w:t>
      </w:r>
      <w:r w:rsidRPr="001566AE">
        <w:rPr>
          <w:spacing w:val="-1"/>
          <w:sz w:val="24"/>
          <w:szCs w:val="24"/>
        </w:rPr>
        <w:t xml:space="preserve">established </w:t>
      </w:r>
      <w:r w:rsidRPr="001566AE">
        <w:rPr>
          <w:sz w:val="24"/>
          <w:szCs w:val="24"/>
        </w:rPr>
        <w:t>by</w:t>
      </w:r>
      <w:r w:rsidRPr="001566AE">
        <w:rPr>
          <w:spacing w:val="-2"/>
          <w:sz w:val="24"/>
          <w:szCs w:val="24"/>
        </w:rPr>
        <w:t xml:space="preserve"> </w:t>
      </w:r>
      <w:r w:rsidRPr="001566AE">
        <w:rPr>
          <w:spacing w:val="-1"/>
          <w:sz w:val="24"/>
          <w:szCs w:val="24"/>
        </w:rPr>
        <w:t>HUD.</w:t>
      </w:r>
      <w:r w:rsidRPr="001566AE">
        <w:rPr>
          <w:sz w:val="24"/>
          <w:szCs w:val="24"/>
        </w:rPr>
        <w:t xml:space="preserve"> </w:t>
      </w:r>
    </w:p>
    <w:p w14:paraId="05095A97" w14:textId="77777777" w:rsidR="00CA3F6C" w:rsidRPr="001566AE" w:rsidRDefault="00CA3F6C" w:rsidP="00CA3F6C">
      <w:pPr>
        <w:widowControl w:val="0"/>
        <w:tabs>
          <w:tab w:val="left" w:pos="460"/>
        </w:tabs>
        <w:spacing w:line="237" w:lineRule="auto"/>
        <w:jc w:val="both"/>
        <w:rPr>
          <w:sz w:val="24"/>
          <w:szCs w:val="24"/>
        </w:rPr>
      </w:pPr>
    </w:p>
    <w:p w14:paraId="52E50EF2" w14:textId="77777777" w:rsidR="00CA3F6C" w:rsidRPr="001566AE" w:rsidRDefault="00CA3F6C" w:rsidP="00CA3F6C">
      <w:pPr>
        <w:widowControl w:val="0"/>
        <w:numPr>
          <w:ilvl w:val="1"/>
          <w:numId w:val="18"/>
        </w:numPr>
        <w:tabs>
          <w:tab w:val="left" w:pos="820"/>
        </w:tabs>
        <w:jc w:val="both"/>
        <w:rPr>
          <w:sz w:val="24"/>
          <w:szCs w:val="24"/>
        </w:rPr>
      </w:pPr>
      <w:r w:rsidRPr="001566AE">
        <w:rPr>
          <w:spacing w:val="-1"/>
          <w:sz w:val="24"/>
          <w:szCs w:val="24"/>
        </w:rPr>
        <w:t>Eligibility</w:t>
      </w:r>
      <w:r w:rsidRPr="001566AE">
        <w:rPr>
          <w:sz w:val="24"/>
          <w:szCs w:val="24"/>
        </w:rPr>
        <w:t xml:space="preserve"> </w:t>
      </w:r>
      <w:r w:rsidRPr="001566AE">
        <w:rPr>
          <w:spacing w:val="-1"/>
          <w:sz w:val="24"/>
          <w:szCs w:val="24"/>
        </w:rPr>
        <w:t>is</w:t>
      </w:r>
      <w:r w:rsidRPr="001566AE">
        <w:rPr>
          <w:sz w:val="24"/>
          <w:szCs w:val="24"/>
        </w:rPr>
        <w:t xml:space="preserve"> </w:t>
      </w:r>
      <w:r w:rsidRPr="001566AE">
        <w:rPr>
          <w:spacing w:val="-1"/>
          <w:sz w:val="24"/>
          <w:szCs w:val="24"/>
        </w:rPr>
        <w:t xml:space="preserve">determined </w:t>
      </w:r>
      <w:r w:rsidRPr="001566AE">
        <w:rPr>
          <w:sz w:val="24"/>
          <w:szCs w:val="24"/>
        </w:rPr>
        <w:t>by</w:t>
      </w:r>
      <w:r w:rsidRPr="001566AE">
        <w:rPr>
          <w:spacing w:val="-1"/>
          <w:sz w:val="24"/>
          <w:szCs w:val="24"/>
        </w:rPr>
        <w:t xml:space="preserve"> comparing</w:t>
      </w:r>
      <w:r w:rsidRPr="001566AE">
        <w:rPr>
          <w:sz w:val="24"/>
          <w:szCs w:val="24"/>
        </w:rPr>
        <w:t xml:space="preserve"> </w:t>
      </w:r>
      <w:r w:rsidRPr="001566AE">
        <w:rPr>
          <w:spacing w:val="-1"/>
          <w:sz w:val="24"/>
          <w:szCs w:val="24"/>
        </w:rPr>
        <w:t>the</w:t>
      </w:r>
      <w:r w:rsidRPr="001566AE">
        <w:rPr>
          <w:spacing w:val="-2"/>
          <w:sz w:val="24"/>
          <w:szCs w:val="24"/>
        </w:rPr>
        <w:t xml:space="preserve"> </w:t>
      </w:r>
      <w:r w:rsidRPr="001566AE">
        <w:rPr>
          <w:spacing w:val="-1"/>
          <w:sz w:val="24"/>
          <w:szCs w:val="24"/>
        </w:rPr>
        <w:t>household’s anticipated gross annual income (</w:t>
      </w:r>
      <w:r w:rsidRPr="001566AE">
        <w:rPr>
          <w:sz w:val="24"/>
          <w:szCs w:val="24"/>
        </w:rPr>
        <w:t xml:space="preserve">as </w:t>
      </w:r>
      <w:r w:rsidRPr="001566AE">
        <w:rPr>
          <w:spacing w:val="-1"/>
          <w:sz w:val="24"/>
          <w:szCs w:val="24"/>
        </w:rPr>
        <w:t>defined</w:t>
      </w:r>
      <w:r w:rsidRPr="001566AE">
        <w:rPr>
          <w:spacing w:val="67"/>
          <w:sz w:val="24"/>
          <w:szCs w:val="24"/>
        </w:rPr>
        <w:t xml:space="preserve"> </w:t>
      </w:r>
      <w:r w:rsidRPr="001566AE">
        <w:rPr>
          <w:spacing w:val="-1"/>
          <w:sz w:val="24"/>
          <w:szCs w:val="24"/>
        </w:rPr>
        <w:t>in</w:t>
      </w:r>
      <w:r w:rsidRPr="001566AE">
        <w:rPr>
          <w:spacing w:val="1"/>
          <w:sz w:val="24"/>
          <w:szCs w:val="24"/>
        </w:rPr>
        <w:t xml:space="preserve"> </w:t>
      </w:r>
      <w:r w:rsidRPr="001566AE">
        <w:rPr>
          <w:spacing w:val="-1"/>
          <w:sz w:val="24"/>
          <w:szCs w:val="24"/>
        </w:rPr>
        <w:t xml:space="preserve">Section </w:t>
      </w:r>
      <w:r w:rsidRPr="001566AE">
        <w:rPr>
          <w:sz w:val="24"/>
          <w:szCs w:val="24"/>
        </w:rPr>
        <w:t>8</w:t>
      </w:r>
      <w:r w:rsidRPr="001566AE">
        <w:rPr>
          <w:spacing w:val="-1"/>
          <w:sz w:val="24"/>
          <w:szCs w:val="24"/>
        </w:rPr>
        <w:t xml:space="preserve"> </w:t>
      </w:r>
      <w:r w:rsidRPr="001566AE">
        <w:rPr>
          <w:sz w:val="24"/>
          <w:szCs w:val="24"/>
        </w:rPr>
        <w:t>of</w:t>
      </w:r>
      <w:r w:rsidRPr="001566AE">
        <w:rPr>
          <w:spacing w:val="-2"/>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United States</w:t>
      </w:r>
      <w:r w:rsidRPr="001566AE">
        <w:rPr>
          <w:sz w:val="24"/>
          <w:szCs w:val="24"/>
        </w:rPr>
        <w:t xml:space="preserve"> </w:t>
      </w:r>
      <w:r w:rsidRPr="001566AE">
        <w:rPr>
          <w:spacing w:val="-1"/>
          <w:sz w:val="24"/>
          <w:szCs w:val="24"/>
        </w:rPr>
        <w:t>Housing Act</w:t>
      </w:r>
      <w:r w:rsidRPr="001566AE">
        <w:rPr>
          <w:sz w:val="24"/>
          <w:szCs w:val="24"/>
        </w:rPr>
        <w:t xml:space="preserve"> of</w:t>
      </w:r>
      <w:r w:rsidRPr="001566AE">
        <w:rPr>
          <w:spacing w:val="-1"/>
          <w:sz w:val="24"/>
          <w:szCs w:val="24"/>
        </w:rPr>
        <w:t xml:space="preserve"> 1937)</w:t>
      </w:r>
      <w:r w:rsidRPr="001566AE">
        <w:rPr>
          <w:sz w:val="24"/>
          <w:szCs w:val="24"/>
        </w:rPr>
        <w:t xml:space="preserve"> </w:t>
      </w:r>
      <w:r w:rsidRPr="001566AE">
        <w:rPr>
          <w:spacing w:val="-1"/>
          <w:sz w:val="24"/>
          <w:szCs w:val="24"/>
        </w:rPr>
        <w:t>for the</w:t>
      </w:r>
      <w:r w:rsidRPr="001566AE">
        <w:rPr>
          <w:spacing w:val="-2"/>
          <w:sz w:val="24"/>
          <w:szCs w:val="24"/>
        </w:rPr>
        <w:t xml:space="preserve"> </w:t>
      </w:r>
      <w:r w:rsidRPr="001566AE">
        <w:rPr>
          <w:spacing w:val="-1"/>
          <w:sz w:val="24"/>
          <w:szCs w:val="24"/>
        </w:rPr>
        <w:t>next 12</w:t>
      </w:r>
      <w:r w:rsidRPr="001566AE">
        <w:rPr>
          <w:spacing w:val="67"/>
          <w:sz w:val="24"/>
          <w:szCs w:val="24"/>
        </w:rPr>
        <w:t xml:space="preserve"> </w:t>
      </w:r>
      <w:r w:rsidRPr="001566AE">
        <w:rPr>
          <w:spacing w:val="-1"/>
          <w:sz w:val="24"/>
          <w:szCs w:val="24"/>
        </w:rPr>
        <w:t>months</w:t>
      </w:r>
      <w:r w:rsidRPr="001566AE">
        <w:rPr>
          <w:sz w:val="24"/>
          <w:szCs w:val="24"/>
        </w:rPr>
        <w:t xml:space="preserve"> </w:t>
      </w:r>
      <w:r w:rsidRPr="001566AE">
        <w:rPr>
          <w:spacing w:val="-1"/>
          <w:sz w:val="24"/>
          <w:szCs w:val="24"/>
        </w:rPr>
        <w:t>to</w:t>
      </w:r>
      <w:r w:rsidRPr="001566AE">
        <w:rPr>
          <w:spacing w:val="1"/>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income</w:t>
      </w:r>
      <w:r w:rsidRPr="001566AE">
        <w:rPr>
          <w:sz w:val="24"/>
          <w:szCs w:val="24"/>
        </w:rPr>
        <w:t xml:space="preserve"> </w:t>
      </w:r>
      <w:r w:rsidRPr="001566AE">
        <w:rPr>
          <w:spacing w:val="-1"/>
          <w:sz w:val="24"/>
          <w:szCs w:val="24"/>
        </w:rPr>
        <w:t>limits</w:t>
      </w:r>
      <w:r w:rsidRPr="001566AE">
        <w:rPr>
          <w:sz w:val="24"/>
          <w:szCs w:val="24"/>
        </w:rPr>
        <w:t xml:space="preserve"> for</w:t>
      </w:r>
      <w:r w:rsidRPr="001566AE">
        <w:rPr>
          <w:spacing w:val="-1"/>
          <w:sz w:val="24"/>
          <w:szCs w:val="24"/>
        </w:rPr>
        <w:t xml:space="preserve"> the</w:t>
      </w:r>
      <w:r w:rsidRPr="001566AE">
        <w:rPr>
          <w:sz w:val="24"/>
          <w:szCs w:val="24"/>
        </w:rPr>
        <w:t xml:space="preserve"> </w:t>
      </w:r>
      <w:r w:rsidRPr="001566AE">
        <w:rPr>
          <w:spacing w:val="-1"/>
          <w:sz w:val="24"/>
          <w:szCs w:val="24"/>
        </w:rPr>
        <w:t>appropriate</w:t>
      </w:r>
      <w:r w:rsidRPr="001566AE">
        <w:rPr>
          <w:sz w:val="24"/>
          <w:szCs w:val="24"/>
        </w:rPr>
        <w:t xml:space="preserve"> </w:t>
      </w:r>
      <w:r w:rsidRPr="001566AE">
        <w:rPr>
          <w:spacing w:val="-1"/>
          <w:sz w:val="24"/>
          <w:szCs w:val="24"/>
        </w:rPr>
        <w:t>household size.</w:t>
      </w:r>
      <w:r w:rsidRPr="001566AE">
        <w:rPr>
          <w:sz w:val="24"/>
          <w:szCs w:val="24"/>
        </w:rPr>
        <w:t xml:space="preserve"> </w:t>
      </w:r>
      <w:r w:rsidRPr="001566AE">
        <w:rPr>
          <w:spacing w:val="-1"/>
          <w:sz w:val="24"/>
          <w:szCs w:val="24"/>
        </w:rPr>
        <w:t xml:space="preserve">Verification </w:t>
      </w:r>
      <w:r w:rsidRPr="001566AE">
        <w:rPr>
          <w:sz w:val="24"/>
          <w:szCs w:val="24"/>
        </w:rPr>
        <w:t>of</w:t>
      </w:r>
      <w:r w:rsidRPr="001566AE">
        <w:rPr>
          <w:spacing w:val="-1"/>
          <w:sz w:val="24"/>
          <w:szCs w:val="24"/>
        </w:rPr>
        <w:t xml:space="preserve"> income</w:t>
      </w:r>
      <w:r w:rsidRPr="001566AE">
        <w:rPr>
          <w:sz w:val="24"/>
          <w:szCs w:val="24"/>
        </w:rPr>
        <w:t xml:space="preserve"> </w:t>
      </w:r>
      <w:r w:rsidRPr="001566AE">
        <w:rPr>
          <w:spacing w:val="-1"/>
          <w:sz w:val="24"/>
          <w:szCs w:val="24"/>
        </w:rPr>
        <w:t xml:space="preserve">should </w:t>
      </w:r>
      <w:r w:rsidRPr="001566AE">
        <w:rPr>
          <w:sz w:val="24"/>
          <w:szCs w:val="24"/>
        </w:rPr>
        <w:t>be</w:t>
      </w:r>
      <w:r w:rsidRPr="001566AE">
        <w:rPr>
          <w:spacing w:val="-1"/>
          <w:sz w:val="24"/>
          <w:szCs w:val="24"/>
        </w:rPr>
        <w:t xml:space="preserve"> completed</w:t>
      </w:r>
      <w:r w:rsidRPr="001566AE">
        <w:rPr>
          <w:spacing w:val="1"/>
          <w:sz w:val="24"/>
          <w:szCs w:val="24"/>
        </w:rPr>
        <w:t xml:space="preserve"> </w:t>
      </w:r>
      <w:r w:rsidRPr="001566AE">
        <w:rPr>
          <w:spacing w:val="-1"/>
          <w:sz w:val="24"/>
          <w:szCs w:val="24"/>
        </w:rPr>
        <w:t>in</w:t>
      </w:r>
      <w:r w:rsidRPr="001566AE">
        <w:rPr>
          <w:spacing w:val="38"/>
          <w:sz w:val="24"/>
          <w:szCs w:val="24"/>
        </w:rPr>
        <w:t xml:space="preserve"> </w:t>
      </w:r>
      <w:r w:rsidRPr="001566AE">
        <w:rPr>
          <w:spacing w:val="-1"/>
          <w:sz w:val="24"/>
          <w:szCs w:val="24"/>
        </w:rPr>
        <w:t>accordance with</w:t>
      </w:r>
      <w:r w:rsidRPr="001566AE">
        <w:rPr>
          <w:sz w:val="24"/>
          <w:szCs w:val="24"/>
        </w:rPr>
        <w:t xml:space="preserve"> </w:t>
      </w:r>
      <w:r w:rsidRPr="001566AE">
        <w:rPr>
          <w:spacing w:val="-1"/>
          <w:sz w:val="24"/>
          <w:szCs w:val="24"/>
        </w:rPr>
        <w:t>the rule of</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Section</w:t>
      </w:r>
      <w:r w:rsidRPr="001566AE">
        <w:rPr>
          <w:sz w:val="24"/>
          <w:szCs w:val="24"/>
        </w:rPr>
        <w:t xml:space="preserve"> 8 </w:t>
      </w:r>
      <w:r w:rsidRPr="001566AE">
        <w:rPr>
          <w:spacing w:val="-1"/>
          <w:sz w:val="24"/>
          <w:szCs w:val="24"/>
        </w:rPr>
        <w:t>Housing</w:t>
      </w:r>
      <w:r w:rsidRPr="001566AE">
        <w:rPr>
          <w:sz w:val="24"/>
          <w:szCs w:val="24"/>
        </w:rPr>
        <w:t xml:space="preserve"> </w:t>
      </w:r>
      <w:r w:rsidRPr="001566AE">
        <w:rPr>
          <w:spacing w:val="-1"/>
          <w:sz w:val="24"/>
          <w:szCs w:val="24"/>
        </w:rPr>
        <w:t>Choice Voucher</w:t>
      </w:r>
      <w:r w:rsidRPr="001566AE">
        <w:rPr>
          <w:sz w:val="24"/>
          <w:szCs w:val="24"/>
        </w:rPr>
        <w:t xml:space="preserve"> </w:t>
      </w:r>
      <w:r w:rsidRPr="001566AE">
        <w:rPr>
          <w:spacing w:val="-1"/>
          <w:sz w:val="24"/>
          <w:szCs w:val="24"/>
        </w:rPr>
        <w:t>Program.</w:t>
      </w:r>
      <w:r w:rsidRPr="001566AE">
        <w:rPr>
          <w:sz w:val="24"/>
          <w:szCs w:val="24"/>
        </w:rPr>
        <w:t xml:space="preserve"> A </w:t>
      </w:r>
      <w:r w:rsidRPr="001566AE">
        <w:rPr>
          <w:spacing w:val="-1"/>
          <w:sz w:val="24"/>
          <w:szCs w:val="24"/>
        </w:rPr>
        <w:t>self-affidavit</w:t>
      </w:r>
      <w:r w:rsidRPr="001566AE">
        <w:rPr>
          <w:sz w:val="24"/>
          <w:szCs w:val="24"/>
        </w:rPr>
        <w:t xml:space="preserve"> </w:t>
      </w:r>
      <w:r w:rsidRPr="001566AE">
        <w:rPr>
          <w:spacing w:val="-1"/>
          <w:sz w:val="24"/>
          <w:szCs w:val="24"/>
        </w:rPr>
        <w:t>executed by</w:t>
      </w:r>
      <w:r w:rsidRPr="001566AE">
        <w:rPr>
          <w:spacing w:val="29"/>
          <w:sz w:val="24"/>
          <w:szCs w:val="24"/>
        </w:rPr>
        <w:t xml:space="preserve"> </w:t>
      </w:r>
      <w:r w:rsidRPr="001566AE">
        <w:rPr>
          <w:sz w:val="24"/>
          <w:szCs w:val="24"/>
        </w:rPr>
        <w:t xml:space="preserve">the </w:t>
      </w:r>
      <w:r w:rsidRPr="001566AE">
        <w:rPr>
          <w:spacing w:val="-1"/>
          <w:sz w:val="24"/>
          <w:szCs w:val="24"/>
        </w:rPr>
        <w:t>household</w:t>
      </w:r>
      <w:r w:rsidRPr="001566AE">
        <w:rPr>
          <w:sz w:val="24"/>
          <w:szCs w:val="24"/>
        </w:rPr>
        <w:t xml:space="preserve"> </w:t>
      </w:r>
      <w:r w:rsidRPr="001566AE">
        <w:rPr>
          <w:spacing w:val="-1"/>
          <w:sz w:val="24"/>
          <w:szCs w:val="24"/>
        </w:rPr>
        <w:t>is</w:t>
      </w:r>
      <w:r w:rsidRPr="001566AE">
        <w:rPr>
          <w:sz w:val="24"/>
          <w:szCs w:val="24"/>
        </w:rPr>
        <w:t xml:space="preserve"> </w:t>
      </w:r>
      <w:r w:rsidRPr="001566AE">
        <w:rPr>
          <w:spacing w:val="-1"/>
          <w:sz w:val="24"/>
          <w:szCs w:val="24"/>
        </w:rPr>
        <w:t>acceptable</w:t>
      </w:r>
      <w:r w:rsidRPr="001566AE">
        <w:rPr>
          <w:sz w:val="24"/>
          <w:szCs w:val="24"/>
        </w:rPr>
        <w:t xml:space="preserve"> if</w:t>
      </w:r>
      <w:r w:rsidRPr="001566AE">
        <w:rPr>
          <w:spacing w:val="-1"/>
          <w:sz w:val="24"/>
          <w:szCs w:val="24"/>
        </w:rPr>
        <w:t xml:space="preserve"> </w:t>
      </w:r>
      <w:r w:rsidRPr="001566AE">
        <w:rPr>
          <w:sz w:val="24"/>
          <w:szCs w:val="24"/>
        </w:rPr>
        <w:t xml:space="preserve">third </w:t>
      </w:r>
      <w:r w:rsidRPr="001566AE">
        <w:rPr>
          <w:spacing w:val="-1"/>
          <w:sz w:val="24"/>
          <w:szCs w:val="24"/>
        </w:rPr>
        <w:t>party</w:t>
      </w:r>
      <w:r w:rsidRPr="001566AE">
        <w:rPr>
          <w:sz w:val="24"/>
          <w:szCs w:val="24"/>
        </w:rPr>
        <w:t xml:space="preserve"> </w:t>
      </w:r>
      <w:r w:rsidRPr="001566AE">
        <w:rPr>
          <w:spacing w:val="-1"/>
          <w:sz w:val="24"/>
          <w:szCs w:val="24"/>
        </w:rPr>
        <w:t>verification</w:t>
      </w:r>
      <w:r w:rsidRPr="001566AE">
        <w:rPr>
          <w:sz w:val="24"/>
          <w:szCs w:val="24"/>
        </w:rPr>
        <w:t xml:space="preserve"> </w:t>
      </w:r>
      <w:r w:rsidRPr="001566AE">
        <w:rPr>
          <w:spacing w:val="-1"/>
          <w:sz w:val="24"/>
          <w:szCs w:val="24"/>
        </w:rPr>
        <w:t>cannot</w:t>
      </w:r>
      <w:r w:rsidRPr="001566AE">
        <w:rPr>
          <w:spacing w:val="-2"/>
          <w:sz w:val="24"/>
          <w:szCs w:val="24"/>
        </w:rPr>
        <w:t xml:space="preserve"> </w:t>
      </w:r>
      <w:r w:rsidRPr="001566AE">
        <w:rPr>
          <w:sz w:val="24"/>
          <w:szCs w:val="24"/>
        </w:rPr>
        <w:t>be</w:t>
      </w:r>
      <w:r w:rsidRPr="001566AE">
        <w:rPr>
          <w:spacing w:val="-1"/>
          <w:sz w:val="24"/>
          <w:szCs w:val="24"/>
        </w:rPr>
        <w:t xml:space="preserve"> </w:t>
      </w:r>
      <w:r w:rsidRPr="001566AE">
        <w:rPr>
          <w:sz w:val="24"/>
          <w:szCs w:val="24"/>
        </w:rPr>
        <w:t>obtained.</w:t>
      </w:r>
    </w:p>
    <w:p w14:paraId="387B4DAE" w14:textId="77777777" w:rsidR="00CA3F6C" w:rsidRPr="001566AE" w:rsidRDefault="00CA3F6C" w:rsidP="00CA3F6C">
      <w:pPr>
        <w:spacing w:before="1"/>
        <w:jc w:val="both"/>
        <w:rPr>
          <w:sz w:val="24"/>
          <w:szCs w:val="24"/>
        </w:rPr>
      </w:pPr>
    </w:p>
    <w:p w14:paraId="6D5FD809" w14:textId="77777777" w:rsidR="00CA3F6C" w:rsidRPr="001566AE" w:rsidRDefault="00CA3F6C" w:rsidP="00CA3F6C">
      <w:pPr>
        <w:tabs>
          <w:tab w:val="left" w:pos="819"/>
        </w:tabs>
        <w:ind w:left="819" w:hanging="360"/>
        <w:jc w:val="both"/>
        <w:rPr>
          <w:sz w:val="24"/>
          <w:szCs w:val="24"/>
        </w:rPr>
      </w:pPr>
      <w:r w:rsidRPr="001566AE">
        <w:rPr>
          <w:sz w:val="24"/>
          <w:szCs w:val="24"/>
        </w:rPr>
        <w:t>b)</w:t>
      </w:r>
      <w:r w:rsidRPr="001566AE">
        <w:rPr>
          <w:sz w:val="24"/>
          <w:szCs w:val="24"/>
        </w:rPr>
        <w:tab/>
      </w:r>
      <w:r w:rsidRPr="001566AE">
        <w:rPr>
          <w:spacing w:val="-1"/>
          <w:sz w:val="24"/>
          <w:szCs w:val="24"/>
        </w:rPr>
        <w:t>Written</w:t>
      </w:r>
      <w:r w:rsidRPr="001566AE">
        <w:rPr>
          <w:spacing w:val="1"/>
          <w:sz w:val="24"/>
          <w:szCs w:val="24"/>
        </w:rPr>
        <w:t xml:space="preserve"> </w:t>
      </w:r>
      <w:r w:rsidRPr="001566AE">
        <w:rPr>
          <w:spacing w:val="-1"/>
          <w:sz w:val="24"/>
          <w:szCs w:val="24"/>
        </w:rPr>
        <w:t xml:space="preserve">certification </w:t>
      </w:r>
      <w:r w:rsidRPr="001566AE">
        <w:rPr>
          <w:sz w:val="24"/>
          <w:szCs w:val="24"/>
        </w:rPr>
        <w:t>of</w:t>
      </w:r>
      <w:r w:rsidRPr="001566AE">
        <w:rPr>
          <w:spacing w:val="-1"/>
          <w:sz w:val="24"/>
          <w:szCs w:val="24"/>
        </w:rPr>
        <w:t xml:space="preserve"> income</w:t>
      </w:r>
      <w:r w:rsidRPr="001566AE">
        <w:rPr>
          <w:sz w:val="24"/>
          <w:szCs w:val="24"/>
        </w:rPr>
        <w:t xml:space="preserve"> </w:t>
      </w:r>
      <w:r w:rsidRPr="001566AE">
        <w:rPr>
          <w:spacing w:val="-1"/>
          <w:sz w:val="24"/>
          <w:szCs w:val="24"/>
        </w:rPr>
        <w:t>eligibility</w:t>
      </w:r>
      <w:r w:rsidRPr="001566AE">
        <w:rPr>
          <w:spacing w:val="1"/>
          <w:sz w:val="24"/>
          <w:szCs w:val="24"/>
        </w:rPr>
        <w:t xml:space="preserve"> </w:t>
      </w:r>
      <w:r w:rsidRPr="001566AE">
        <w:rPr>
          <w:spacing w:val="-1"/>
          <w:sz w:val="24"/>
          <w:szCs w:val="24"/>
        </w:rPr>
        <w:t>must</w:t>
      </w:r>
      <w:r w:rsidRPr="001566AE">
        <w:rPr>
          <w:sz w:val="24"/>
          <w:szCs w:val="24"/>
        </w:rPr>
        <w:t xml:space="preserve"> be</w:t>
      </w:r>
      <w:r w:rsidRPr="001566AE">
        <w:rPr>
          <w:spacing w:val="-1"/>
          <w:sz w:val="24"/>
          <w:szCs w:val="24"/>
        </w:rPr>
        <w:t xml:space="preserve"> obtained</w:t>
      </w:r>
      <w:r w:rsidRPr="001566AE">
        <w:rPr>
          <w:spacing w:val="-2"/>
          <w:sz w:val="24"/>
          <w:szCs w:val="24"/>
        </w:rPr>
        <w:t xml:space="preserve"> </w:t>
      </w:r>
      <w:r w:rsidRPr="001566AE">
        <w:rPr>
          <w:spacing w:val="-1"/>
          <w:sz w:val="24"/>
          <w:szCs w:val="24"/>
        </w:rPr>
        <w:t>prior</w:t>
      </w:r>
      <w:r w:rsidRPr="001566AE">
        <w:rPr>
          <w:sz w:val="24"/>
          <w:szCs w:val="24"/>
        </w:rPr>
        <w:t xml:space="preserve"> </w:t>
      </w:r>
      <w:r w:rsidRPr="001566AE">
        <w:rPr>
          <w:spacing w:val="-1"/>
          <w:sz w:val="24"/>
          <w:szCs w:val="24"/>
        </w:rPr>
        <w:t>to occupancy.</w:t>
      </w:r>
      <w:r w:rsidRPr="001566AE">
        <w:rPr>
          <w:spacing w:val="-2"/>
          <w:sz w:val="24"/>
          <w:szCs w:val="24"/>
        </w:rPr>
        <w:t xml:space="preserve"> </w:t>
      </w:r>
      <w:r w:rsidRPr="001566AE">
        <w:rPr>
          <w:spacing w:val="-1"/>
          <w:sz w:val="24"/>
          <w:szCs w:val="24"/>
        </w:rPr>
        <w:t>If</w:t>
      </w:r>
      <w:r w:rsidRPr="001566AE">
        <w:rPr>
          <w:sz w:val="24"/>
          <w:szCs w:val="24"/>
        </w:rPr>
        <w:t xml:space="preserve"> </w:t>
      </w:r>
      <w:r w:rsidRPr="001566AE">
        <w:rPr>
          <w:spacing w:val="-1"/>
          <w:sz w:val="24"/>
          <w:szCs w:val="24"/>
        </w:rPr>
        <w:t>applicants</w:t>
      </w:r>
      <w:r w:rsidRPr="001566AE">
        <w:rPr>
          <w:spacing w:val="-2"/>
          <w:sz w:val="24"/>
          <w:szCs w:val="24"/>
        </w:rPr>
        <w:t xml:space="preserve"> </w:t>
      </w:r>
      <w:r w:rsidRPr="001566AE">
        <w:rPr>
          <w:sz w:val="24"/>
          <w:szCs w:val="24"/>
        </w:rPr>
        <w:t>or</w:t>
      </w:r>
      <w:r w:rsidRPr="001566AE">
        <w:rPr>
          <w:spacing w:val="-1"/>
          <w:sz w:val="24"/>
          <w:szCs w:val="24"/>
        </w:rPr>
        <w:t xml:space="preserve"> household</w:t>
      </w:r>
      <w:r w:rsidRPr="001566AE">
        <w:rPr>
          <w:spacing w:val="49"/>
          <w:sz w:val="24"/>
          <w:szCs w:val="24"/>
        </w:rPr>
        <w:t xml:space="preserve"> </w:t>
      </w:r>
      <w:r w:rsidRPr="001566AE">
        <w:rPr>
          <w:spacing w:val="-1"/>
          <w:sz w:val="24"/>
          <w:szCs w:val="24"/>
        </w:rPr>
        <w:t>members</w:t>
      </w:r>
      <w:r w:rsidRPr="001566AE">
        <w:rPr>
          <w:sz w:val="24"/>
          <w:szCs w:val="24"/>
        </w:rPr>
        <w:t xml:space="preserve"> </w:t>
      </w:r>
      <w:r w:rsidRPr="001566AE">
        <w:rPr>
          <w:spacing w:val="-1"/>
          <w:sz w:val="24"/>
          <w:szCs w:val="24"/>
        </w:rPr>
        <w:t>that are being</w:t>
      </w:r>
      <w:r w:rsidRPr="001566AE">
        <w:rPr>
          <w:sz w:val="24"/>
          <w:szCs w:val="24"/>
        </w:rPr>
        <w:t xml:space="preserve"> </w:t>
      </w:r>
      <w:r w:rsidRPr="001566AE">
        <w:rPr>
          <w:spacing w:val="-1"/>
          <w:sz w:val="24"/>
          <w:szCs w:val="24"/>
        </w:rPr>
        <w:t xml:space="preserve">assisted </w:t>
      </w:r>
      <w:r w:rsidRPr="001566AE">
        <w:rPr>
          <w:sz w:val="24"/>
          <w:szCs w:val="24"/>
        </w:rPr>
        <w:t>have</w:t>
      </w:r>
      <w:r w:rsidRPr="001566AE">
        <w:rPr>
          <w:spacing w:val="-1"/>
          <w:sz w:val="24"/>
          <w:szCs w:val="24"/>
        </w:rPr>
        <w:t xml:space="preserve"> given false</w:t>
      </w:r>
      <w:r w:rsidRPr="001566AE">
        <w:rPr>
          <w:sz w:val="24"/>
          <w:szCs w:val="24"/>
        </w:rPr>
        <w:t xml:space="preserve"> </w:t>
      </w:r>
      <w:r w:rsidRPr="001566AE">
        <w:rPr>
          <w:spacing w:val="-1"/>
          <w:sz w:val="24"/>
          <w:szCs w:val="24"/>
        </w:rPr>
        <w:t>information,</w:t>
      </w:r>
      <w:r w:rsidRPr="001566AE">
        <w:rPr>
          <w:sz w:val="24"/>
          <w:szCs w:val="24"/>
        </w:rPr>
        <w:t xml:space="preserve"> </w:t>
      </w:r>
      <w:r w:rsidRPr="001566AE">
        <w:rPr>
          <w:spacing w:val="-1"/>
          <w:sz w:val="24"/>
          <w:szCs w:val="24"/>
        </w:rPr>
        <w:t>the</w:t>
      </w:r>
      <w:r w:rsidRPr="001566AE">
        <w:rPr>
          <w:spacing w:val="-2"/>
          <w:sz w:val="24"/>
          <w:szCs w:val="24"/>
        </w:rPr>
        <w:t xml:space="preserve"> </w:t>
      </w:r>
      <w:r w:rsidRPr="001566AE">
        <w:rPr>
          <w:spacing w:val="-1"/>
          <w:sz w:val="24"/>
          <w:szCs w:val="24"/>
        </w:rPr>
        <w:t>Grantee</w:t>
      </w:r>
      <w:r w:rsidRPr="001566AE">
        <w:rPr>
          <w:spacing w:val="-2"/>
          <w:sz w:val="24"/>
          <w:szCs w:val="24"/>
        </w:rPr>
        <w:t xml:space="preserve"> </w:t>
      </w:r>
      <w:r w:rsidRPr="001566AE">
        <w:rPr>
          <w:spacing w:val="-1"/>
          <w:sz w:val="24"/>
          <w:szCs w:val="24"/>
        </w:rPr>
        <w:t>must</w:t>
      </w:r>
      <w:r w:rsidRPr="001566AE">
        <w:rPr>
          <w:sz w:val="24"/>
          <w:szCs w:val="24"/>
        </w:rPr>
        <w:t xml:space="preserve"> </w:t>
      </w:r>
      <w:r w:rsidRPr="001566AE">
        <w:rPr>
          <w:spacing w:val="-1"/>
          <w:sz w:val="24"/>
          <w:szCs w:val="24"/>
        </w:rPr>
        <w:t>notify</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Corporation</w:t>
      </w:r>
      <w:r w:rsidRPr="001566AE">
        <w:rPr>
          <w:spacing w:val="1"/>
          <w:sz w:val="24"/>
          <w:szCs w:val="24"/>
        </w:rPr>
        <w:t xml:space="preserve"> </w:t>
      </w:r>
      <w:r w:rsidRPr="001566AE">
        <w:rPr>
          <w:spacing w:val="-1"/>
          <w:sz w:val="24"/>
          <w:szCs w:val="24"/>
        </w:rPr>
        <w:t>and</w:t>
      </w:r>
      <w:r w:rsidRPr="001566AE">
        <w:rPr>
          <w:spacing w:val="73"/>
          <w:sz w:val="24"/>
          <w:szCs w:val="24"/>
        </w:rPr>
        <w:t xml:space="preserve"> </w:t>
      </w:r>
      <w:r w:rsidRPr="001566AE">
        <w:rPr>
          <w:sz w:val="24"/>
          <w:szCs w:val="24"/>
        </w:rPr>
        <w:t xml:space="preserve">rental </w:t>
      </w:r>
      <w:r w:rsidRPr="001566AE">
        <w:rPr>
          <w:spacing w:val="-1"/>
          <w:sz w:val="24"/>
          <w:szCs w:val="24"/>
        </w:rPr>
        <w:t>assistance</w:t>
      </w:r>
      <w:r w:rsidRPr="001566AE">
        <w:rPr>
          <w:sz w:val="24"/>
          <w:szCs w:val="24"/>
        </w:rPr>
        <w:t xml:space="preserve"> </w:t>
      </w:r>
      <w:r w:rsidRPr="001566AE">
        <w:rPr>
          <w:spacing w:val="-1"/>
          <w:sz w:val="24"/>
          <w:szCs w:val="24"/>
        </w:rPr>
        <w:t>must</w:t>
      </w:r>
      <w:r w:rsidRPr="001566AE">
        <w:rPr>
          <w:sz w:val="24"/>
          <w:szCs w:val="24"/>
        </w:rPr>
        <w:t xml:space="preserve"> be </w:t>
      </w:r>
      <w:r w:rsidRPr="001566AE">
        <w:rPr>
          <w:spacing w:val="-1"/>
          <w:sz w:val="24"/>
          <w:szCs w:val="24"/>
        </w:rPr>
        <w:t>terminated.</w:t>
      </w:r>
    </w:p>
    <w:p w14:paraId="10EFCA95" w14:textId="77777777" w:rsidR="00CA3F6C" w:rsidRPr="001566AE" w:rsidRDefault="00CA3F6C" w:rsidP="00CA3F6C">
      <w:pPr>
        <w:spacing w:before="11"/>
        <w:jc w:val="both"/>
        <w:rPr>
          <w:sz w:val="24"/>
          <w:szCs w:val="24"/>
        </w:rPr>
      </w:pPr>
    </w:p>
    <w:p w14:paraId="5A3B6C9A" w14:textId="77777777" w:rsidR="00CA3F6C" w:rsidRPr="001566AE" w:rsidRDefault="00CA3F6C" w:rsidP="00CA3F6C">
      <w:pPr>
        <w:tabs>
          <w:tab w:val="left" w:pos="819"/>
        </w:tabs>
        <w:ind w:left="820" w:hanging="360"/>
        <w:jc w:val="both"/>
        <w:rPr>
          <w:sz w:val="24"/>
          <w:szCs w:val="24"/>
        </w:rPr>
      </w:pPr>
      <w:r w:rsidRPr="001566AE">
        <w:rPr>
          <w:spacing w:val="-1"/>
          <w:sz w:val="24"/>
          <w:szCs w:val="24"/>
        </w:rPr>
        <w:t>c)</w:t>
      </w:r>
      <w:r w:rsidRPr="001566AE">
        <w:rPr>
          <w:spacing w:val="-1"/>
          <w:sz w:val="24"/>
          <w:szCs w:val="24"/>
        </w:rPr>
        <w:tab/>
        <w:t>Eligible</w:t>
      </w:r>
      <w:r w:rsidRPr="001566AE">
        <w:rPr>
          <w:sz w:val="24"/>
          <w:szCs w:val="24"/>
        </w:rPr>
        <w:t xml:space="preserve"> </w:t>
      </w:r>
      <w:r w:rsidRPr="001566AE">
        <w:rPr>
          <w:spacing w:val="-1"/>
          <w:sz w:val="24"/>
          <w:szCs w:val="24"/>
        </w:rPr>
        <w:t>Households who receive</w:t>
      </w:r>
      <w:r w:rsidRPr="001566AE">
        <w:rPr>
          <w:sz w:val="24"/>
          <w:szCs w:val="24"/>
        </w:rPr>
        <w:t xml:space="preserve"> </w:t>
      </w:r>
      <w:r w:rsidRPr="001566AE">
        <w:rPr>
          <w:spacing w:val="-1"/>
          <w:sz w:val="24"/>
          <w:szCs w:val="24"/>
        </w:rPr>
        <w:t>assistance</w:t>
      </w:r>
      <w:r w:rsidRPr="001566AE">
        <w:rPr>
          <w:spacing w:val="-3"/>
          <w:sz w:val="24"/>
          <w:szCs w:val="24"/>
        </w:rPr>
        <w:t xml:space="preserve"> </w:t>
      </w:r>
      <w:r w:rsidRPr="001566AE">
        <w:rPr>
          <w:spacing w:val="-1"/>
          <w:sz w:val="24"/>
          <w:szCs w:val="24"/>
        </w:rPr>
        <w:t>under</w:t>
      </w:r>
      <w:r w:rsidRPr="001566AE">
        <w:rPr>
          <w:sz w:val="24"/>
          <w:szCs w:val="24"/>
        </w:rPr>
        <w:t xml:space="preserve"> </w:t>
      </w:r>
      <w:r w:rsidRPr="001566AE">
        <w:rPr>
          <w:spacing w:val="-1"/>
          <w:sz w:val="24"/>
          <w:szCs w:val="24"/>
        </w:rPr>
        <w:t>this</w:t>
      </w:r>
      <w:r w:rsidRPr="001566AE">
        <w:rPr>
          <w:spacing w:val="-2"/>
          <w:sz w:val="24"/>
          <w:szCs w:val="24"/>
        </w:rPr>
        <w:t xml:space="preserve"> </w:t>
      </w:r>
      <w:r w:rsidRPr="001566AE">
        <w:rPr>
          <w:spacing w:val="-1"/>
          <w:sz w:val="24"/>
          <w:szCs w:val="24"/>
        </w:rPr>
        <w:t>Agreement and</w:t>
      </w:r>
      <w:r w:rsidRPr="001566AE">
        <w:rPr>
          <w:spacing w:val="1"/>
          <w:sz w:val="24"/>
          <w:szCs w:val="24"/>
        </w:rPr>
        <w:t xml:space="preserve"> </w:t>
      </w:r>
      <w:r w:rsidRPr="001566AE">
        <w:rPr>
          <w:spacing w:val="-1"/>
          <w:sz w:val="24"/>
          <w:szCs w:val="24"/>
        </w:rPr>
        <w:t>who</w:t>
      </w:r>
      <w:r w:rsidRPr="001566AE">
        <w:rPr>
          <w:spacing w:val="1"/>
          <w:sz w:val="24"/>
          <w:szCs w:val="24"/>
        </w:rPr>
        <w:t xml:space="preserve"> </w:t>
      </w:r>
      <w:r w:rsidRPr="001566AE">
        <w:rPr>
          <w:spacing w:val="-1"/>
          <w:sz w:val="24"/>
          <w:szCs w:val="24"/>
        </w:rPr>
        <w:t>are currently</w:t>
      </w:r>
      <w:r w:rsidRPr="001566AE">
        <w:rPr>
          <w:spacing w:val="-2"/>
          <w:sz w:val="24"/>
          <w:szCs w:val="24"/>
        </w:rPr>
        <w:t xml:space="preserve"> </w:t>
      </w:r>
      <w:r w:rsidRPr="001566AE">
        <w:rPr>
          <w:sz w:val="24"/>
          <w:szCs w:val="24"/>
        </w:rPr>
        <w:t>on</w:t>
      </w:r>
      <w:r w:rsidRPr="001566AE">
        <w:rPr>
          <w:spacing w:val="-1"/>
          <w:sz w:val="24"/>
          <w:szCs w:val="24"/>
        </w:rPr>
        <w:t xml:space="preserve"> </w:t>
      </w:r>
      <w:r w:rsidRPr="001566AE">
        <w:rPr>
          <w:sz w:val="24"/>
          <w:szCs w:val="24"/>
        </w:rPr>
        <w:t>a</w:t>
      </w:r>
      <w:r w:rsidRPr="001566AE">
        <w:rPr>
          <w:spacing w:val="-2"/>
          <w:sz w:val="24"/>
          <w:szCs w:val="24"/>
        </w:rPr>
        <w:t xml:space="preserve"> </w:t>
      </w:r>
      <w:r w:rsidRPr="001566AE">
        <w:rPr>
          <w:spacing w:val="-1"/>
          <w:sz w:val="24"/>
          <w:szCs w:val="24"/>
        </w:rPr>
        <w:t>waiting</w:t>
      </w:r>
      <w:r w:rsidRPr="001566AE">
        <w:rPr>
          <w:spacing w:val="1"/>
          <w:sz w:val="24"/>
          <w:szCs w:val="24"/>
        </w:rPr>
        <w:t xml:space="preserve"> </w:t>
      </w:r>
      <w:r w:rsidRPr="001566AE">
        <w:rPr>
          <w:spacing w:val="-1"/>
          <w:sz w:val="24"/>
          <w:szCs w:val="24"/>
        </w:rPr>
        <w:t>list</w:t>
      </w:r>
      <w:r w:rsidRPr="001566AE">
        <w:rPr>
          <w:spacing w:val="76"/>
          <w:sz w:val="24"/>
          <w:szCs w:val="24"/>
        </w:rPr>
        <w:t xml:space="preserve"> </w:t>
      </w:r>
      <w:r w:rsidRPr="001566AE">
        <w:rPr>
          <w:spacing w:val="-1"/>
          <w:sz w:val="24"/>
          <w:szCs w:val="24"/>
        </w:rPr>
        <w:t>for</w:t>
      </w:r>
      <w:r w:rsidRPr="001566AE">
        <w:rPr>
          <w:sz w:val="24"/>
          <w:szCs w:val="24"/>
        </w:rPr>
        <w:t xml:space="preserve"> a</w:t>
      </w:r>
      <w:r w:rsidRPr="001566AE">
        <w:rPr>
          <w:spacing w:val="-2"/>
          <w:sz w:val="24"/>
          <w:szCs w:val="24"/>
        </w:rPr>
        <w:t xml:space="preserve"> </w:t>
      </w:r>
      <w:r w:rsidRPr="001566AE">
        <w:rPr>
          <w:spacing w:val="-1"/>
          <w:sz w:val="24"/>
          <w:szCs w:val="24"/>
        </w:rPr>
        <w:t>Section</w:t>
      </w:r>
      <w:r w:rsidRPr="001566AE">
        <w:rPr>
          <w:sz w:val="24"/>
          <w:szCs w:val="24"/>
        </w:rPr>
        <w:t xml:space="preserve"> 8</w:t>
      </w:r>
      <w:r w:rsidRPr="001566AE">
        <w:rPr>
          <w:spacing w:val="-2"/>
          <w:sz w:val="24"/>
          <w:szCs w:val="24"/>
        </w:rPr>
        <w:t xml:space="preserve"> </w:t>
      </w:r>
      <w:r w:rsidRPr="001566AE">
        <w:rPr>
          <w:spacing w:val="-1"/>
          <w:sz w:val="24"/>
          <w:szCs w:val="24"/>
        </w:rPr>
        <w:t>Housing</w:t>
      </w:r>
      <w:r w:rsidRPr="001566AE">
        <w:rPr>
          <w:spacing w:val="1"/>
          <w:sz w:val="24"/>
          <w:szCs w:val="24"/>
        </w:rPr>
        <w:t xml:space="preserve"> </w:t>
      </w:r>
      <w:r w:rsidRPr="001566AE">
        <w:rPr>
          <w:spacing w:val="-1"/>
          <w:sz w:val="24"/>
          <w:szCs w:val="24"/>
        </w:rPr>
        <w:t>Choice</w:t>
      </w:r>
      <w:r w:rsidRPr="001566AE">
        <w:rPr>
          <w:sz w:val="24"/>
          <w:szCs w:val="24"/>
        </w:rPr>
        <w:t xml:space="preserve"> </w:t>
      </w:r>
      <w:r w:rsidRPr="001566AE">
        <w:rPr>
          <w:spacing w:val="-1"/>
          <w:sz w:val="24"/>
          <w:szCs w:val="24"/>
        </w:rPr>
        <w:t>Voucher</w:t>
      </w:r>
      <w:r w:rsidRPr="001566AE">
        <w:rPr>
          <w:sz w:val="24"/>
          <w:szCs w:val="24"/>
        </w:rPr>
        <w:t xml:space="preserve"> </w:t>
      </w:r>
      <w:r w:rsidRPr="001566AE">
        <w:rPr>
          <w:spacing w:val="-1"/>
          <w:sz w:val="24"/>
          <w:szCs w:val="24"/>
        </w:rPr>
        <w:t>Program</w:t>
      </w:r>
      <w:r w:rsidRPr="001566AE">
        <w:rPr>
          <w:spacing w:val="-2"/>
          <w:sz w:val="24"/>
          <w:szCs w:val="24"/>
        </w:rPr>
        <w:t xml:space="preserve"> </w:t>
      </w:r>
      <w:r w:rsidRPr="001566AE">
        <w:rPr>
          <w:spacing w:val="-1"/>
          <w:sz w:val="24"/>
          <w:szCs w:val="24"/>
        </w:rPr>
        <w:t>cannot</w:t>
      </w:r>
      <w:r w:rsidRPr="001566AE">
        <w:rPr>
          <w:spacing w:val="-2"/>
          <w:sz w:val="24"/>
          <w:szCs w:val="24"/>
        </w:rPr>
        <w:t xml:space="preserve"> </w:t>
      </w:r>
      <w:r w:rsidRPr="001566AE">
        <w:rPr>
          <w:spacing w:val="-1"/>
          <w:sz w:val="24"/>
          <w:szCs w:val="24"/>
        </w:rPr>
        <w:t>be</w:t>
      </w:r>
      <w:r w:rsidRPr="001566AE">
        <w:rPr>
          <w:sz w:val="24"/>
          <w:szCs w:val="24"/>
        </w:rPr>
        <w:t xml:space="preserve"> </w:t>
      </w:r>
      <w:r w:rsidRPr="001566AE">
        <w:rPr>
          <w:spacing w:val="-1"/>
          <w:sz w:val="24"/>
          <w:szCs w:val="24"/>
        </w:rPr>
        <w:t>removed</w:t>
      </w:r>
      <w:r w:rsidRPr="001566AE">
        <w:rPr>
          <w:sz w:val="24"/>
          <w:szCs w:val="24"/>
        </w:rPr>
        <w:t xml:space="preserve"> </w:t>
      </w:r>
      <w:r w:rsidRPr="001566AE">
        <w:rPr>
          <w:spacing w:val="-1"/>
          <w:sz w:val="24"/>
          <w:szCs w:val="24"/>
        </w:rPr>
        <w:t>from that</w:t>
      </w:r>
      <w:r w:rsidRPr="001566AE">
        <w:rPr>
          <w:sz w:val="24"/>
          <w:szCs w:val="24"/>
        </w:rPr>
        <w:t xml:space="preserve"> </w:t>
      </w:r>
      <w:r w:rsidRPr="001566AE">
        <w:rPr>
          <w:spacing w:val="-1"/>
          <w:sz w:val="24"/>
          <w:szCs w:val="24"/>
        </w:rPr>
        <w:t>waiting</w:t>
      </w:r>
      <w:r w:rsidRPr="001566AE">
        <w:rPr>
          <w:spacing w:val="-2"/>
          <w:sz w:val="24"/>
          <w:szCs w:val="24"/>
        </w:rPr>
        <w:t xml:space="preserve"> </w:t>
      </w:r>
      <w:r w:rsidRPr="001566AE">
        <w:rPr>
          <w:spacing w:val="-1"/>
          <w:sz w:val="24"/>
          <w:szCs w:val="24"/>
        </w:rPr>
        <w:t>list</w:t>
      </w:r>
      <w:r w:rsidRPr="001566AE">
        <w:rPr>
          <w:sz w:val="24"/>
          <w:szCs w:val="24"/>
        </w:rPr>
        <w:t xml:space="preserve"> </w:t>
      </w:r>
      <w:r w:rsidRPr="001566AE">
        <w:rPr>
          <w:spacing w:val="-1"/>
          <w:sz w:val="24"/>
          <w:szCs w:val="24"/>
        </w:rPr>
        <w:t>and</w:t>
      </w:r>
      <w:r w:rsidRPr="001566AE">
        <w:rPr>
          <w:spacing w:val="1"/>
          <w:sz w:val="24"/>
          <w:szCs w:val="24"/>
        </w:rPr>
        <w:t xml:space="preserve"> </w:t>
      </w:r>
      <w:r w:rsidRPr="001566AE">
        <w:rPr>
          <w:spacing w:val="-1"/>
          <w:sz w:val="24"/>
          <w:szCs w:val="24"/>
        </w:rPr>
        <w:t>must</w:t>
      </w:r>
      <w:r w:rsidRPr="001566AE">
        <w:rPr>
          <w:sz w:val="24"/>
          <w:szCs w:val="24"/>
        </w:rPr>
        <w:t xml:space="preserve"> </w:t>
      </w:r>
      <w:r w:rsidRPr="001566AE">
        <w:rPr>
          <w:spacing w:val="-1"/>
          <w:sz w:val="24"/>
          <w:szCs w:val="24"/>
        </w:rPr>
        <w:t>be</w:t>
      </w:r>
      <w:r w:rsidRPr="001566AE">
        <w:rPr>
          <w:spacing w:val="48"/>
          <w:sz w:val="24"/>
          <w:szCs w:val="24"/>
        </w:rPr>
        <w:t xml:space="preserve"> </w:t>
      </w:r>
      <w:r w:rsidRPr="001566AE">
        <w:rPr>
          <w:spacing w:val="-1"/>
          <w:sz w:val="24"/>
          <w:szCs w:val="24"/>
        </w:rPr>
        <w:t>transitioned from the</w:t>
      </w:r>
      <w:r w:rsidRPr="001566AE">
        <w:rPr>
          <w:sz w:val="24"/>
          <w:szCs w:val="24"/>
        </w:rPr>
        <w:t xml:space="preserve"> </w:t>
      </w:r>
      <w:r w:rsidRPr="001566AE">
        <w:rPr>
          <w:spacing w:val="-1"/>
          <w:sz w:val="24"/>
          <w:szCs w:val="24"/>
        </w:rPr>
        <w:t>HOME TBRA program to</w:t>
      </w:r>
      <w:r w:rsidRPr="001566AE">
        <w:rPr>
          <w:spacing w:val="1"/>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 xml:space="preserve">Section </w:t>
      </w:r>
      <w:r w:rsidRPr="001566AE">
        <w:rPr>
          <w:sz w:val="24"/>
          <w:szCs w:val="24"/>
        </w:rPr>
        <w:t>8</w:t>
      </w:r>
      <w:r w:rsidRPr="001566AE">
        <w:rPr>
          <w:spacing w:val="-1"/>
          <w:sz w:val="24"/>
          <w:szCs w:val="24"/>
        </w:rPr>
        <w:t xml:space="preserve"> program</w:t>
      </w:r>
      <w:r w:rsidRPr="001566AE">
        <w:rPr>
          <w:spacing w:val="-2"/>
          <w:sz w:val="24"/>
          <w:szCs w:val="24"/>
        </w:rPr>
        <w:t xml:space="preserve"> </w:t>
      </w:r>
      <w:r w:rsidRPr="001566AE">
        <w:rPr>
          <w:spacing w:val="-1"/>
          <w:sz w:val="24"/>
          <w:szCs w:val="24"/>
        </w:rPr>
        <w:t>if</w:t>
      </w:r>
      <w:r w:rsidRPr="001566AE">
        <w:rPr>
          <w:sz w:val="24"/>
          <w:szCs w:val="24"/>
        </w:rPr>
        <w:t xml:space="preserve"> a </w:t>
      </w:r>
      <w:r w:rsidRPr="001566AE">
        <w:rPr>
          <w:spacing w:val="-1"/>
          <w:sz w:val="24"/>
          <w:szCs w:val="24"/>
        </w:rPr>
        <w:t>Housing</w:t>
      </w:r>
      <w:r w:rsidRPr="001566AE">
        <w:rPr>
          <w:sz w:val="24"/>
          <w:szCs w:val="24"/>
        </w:rPr>
        <w:t xml:space="preserve"> </w:t>
      </w:r>
      <w:r w:rsidRPr="001566AE">
        <w:rPr>
          <w:spacing w:val="-1"/>
          <w:sz w:val="24"/>
          <w:szCs w:val="24"/>
        </w:rPr>
        <w:t>Choice</w:t>
      </w:r>
      <w:r w:rsidRPr="001566AE">
        <w:rPr>
          <w:sz w:val="24"/>
          <w:szCs w:val="24"/>
        </w:rPr>
        <w:t xml:space="preserve"> </w:t>
      </w:r>
      <w:r w:rsidRPr="001566AE">
        <w:rPr>
          <w:spacing w:val="-1"/>
          <w:sz w:val="24"/>
          <w:szCs w:val="24"/>
        </w:rPr>
        <w:t>Voucher</w:t>
      </w:r>
      <w:r w:rsidRPr="001566AE">
        <w:rPr>
          <w:spacing w:val="75"/>
          <w:sz w:val="24"/>
          <w:szCs w:val="24"/>
        </w:rPr>
        <w:t xml:space="preserve"> </w:t>
      </w:r>
      <w:r w:rsidRPr="001566AE">
        <w:rPr>
          <w:spacing w:val="-1"/>
          <w:sz w:val="24"/>
          <w:szCs w:val="24"/>
        </w:rPr>
        <w:t>becomes</w:t>
      </w:r>
      <w:r w:rsidRPr="001566AE">
        <w:rPr>
          <w:sz w:val="24"/>
          <w:szCs w:val="24"/>
        </w:rPr>
        <w:t xml:space="preserve"> available to </w:t>
      </w:r>
      <w:r w:rsidRPr="001566AE">
        <w:rPr>
          <w:spacing w:val="-1"/>
          <w:sz w:val="24"/>
          <w:szCs w:val="24"/>
        </w:rPr>
        <w:t>them.</w:t>
      </w:r>
    </w:p>
    <w:p w14:paraId="34C22BCF" w14:textId="77777777" w:rsidR="00CA3F6C" w:rsidRPr="001566AE" w:rsidRDefault="00CA3F6C" w:rsidP="00CA3F6C">
      <w:pPr>
        <w:spacing w:before="2"/>
        <w:jc w:val="both"/>
        <w:rPr>
          <w:sz w:val="24"/>
          <w:szCs w:val="24"/>
        </w:rPr>
      </w:pPr>
    </w:p>
    <w:p w14:paraId="18177234" w14:textId="77777777" w:rsidR="00CA3F6C" w:rsidRPr="001566AE" w:rsidRDefault="00CA3F6C" w:rsidP="00CA3F6C">
      <w:pPr>
        <w:widowControl w:val="0"/>
        <w:numPr>
          <w:ilvl w:val="0"/>
          <w:numId w:val="18"/>
        </w:numPr>
        <w:tabs>
          <w:tab w:val="left" w:pos="460"/>
        </w:tabs>
        <w:spacing w:line="237" w:lineRule="auto"/>
        <w:ind w:left="460"/>
        <w:jc w:val="both"/>
        <w:rPr>
          <w:sz w:val="24"/>
          <w:szCs w:val="24"/>
        </w:rPr>
      </w:pPr>
      <w:r w:rsidRPr="001566AE">
        <w:rPr>
          <w:spacing w:val="-1"/>
          <w:sz w:val="24"/>
          <w:szCs w:val="24"/>
        </w:rPr>
        <w:t>Rental</w:t>
      </w:r>
      <w:r w:rsidRPr="001566AE">
        <w:rPr>
          <w:sz w:val="24"/>
          <w:szCs w:val="24"/>
        </w:rPr>
        <w:t xml:space="preserve"> </w:t>
      </w:r>
      <w:r w:rsidRPr="001566AE">
        <w:rPr>
          <w:spacing w:val="-1"/>
          <w:sz w:val="24"/>
          <w:szCs w:val="24"/>
        </w:rPr>
        <w:t>assistance</w:t>
      </w:r>
      <w:r w:rsidRPr="001566AE">
        <w:rPr>
          <w:sz w:val="24"/>
          <w:szCs w:val="24"/>
        </w:rPr>
        <w:t xml:space="preserve"> </w:t>
      </w:r>
      <w:r w:rsidRPr="001566AE">
        <w:rPr>
          <w:spacing w:val="-1"/>
          <w:sz w:val="24"/>
          <w:szCs w:val="24"/>
        </w:rPr>
        <w:t>is</w:t>
      </w:r>
      <w:r w:rsidRPr="001566AE">
        <w:rPr>
          <w:sz w:val="24"/>
          <w:szCs w:val="24"/>
        </w:rPr>
        <w:t xml:space="preserve"> </w:t>
      </w:r>
      <w:r w:rsidRPr="001566AE">
        <w:rPr>
          <w:spacing w:val="-1"/>
          <w:sz w:val="24"/>
          <w:szCs w:val="24"/>
        </w:rPr>
        <w:t>limited</w:t>
      </w:r>
      <w:r w:rsidRPr="001566AE">
        <w:rPr>
          <w:sz w:val="24"/>
          <w:szCs w:val="24"/>
        </w:rPr>
        <w:t xml:space="preserve"> </w:t>
      </w:r>
      <w:r w:rsidRPr="001566AE">
        <w:rPr>
          <w:spacing w:val="-1"/>
          <w:sz w:val="24"/>
          <w:szCs w:val="24"/>
        </w:rPr>
        <w:t>to</w:t>
      </w:r>
      <w:r w:rsidRPr="001566AE">
        <w:rPr>
          <w:sz w:val="24"/>
          <w:szCs w:val="24"/>
        </w:rPr>
        <w:t xml:space="preserve"> </w:t>
      </w:r>
      <w:r w:rsidRPr="001566AE">
        <w:rPr>
          <w:spacing w:val="-1"/>
          <w:sz w:val="24"/>
          <w:szCs w:val="24"/>
        </w:rPr>
        <w:t>an</w:t>
      </w:r>
      <w:r w:rsidRPr="001566AE">
        <w:rPr>
          <w:sz w:val="24"/>
          <w:szCs w:val="24"/>
        </w:rPr>
        <w:t xml:space="preserve"> </w:t>
      </w:r>
      <w:r w:rsidRPr="001566AE">
        <w:rPr>
          <w:spacing w:val="-1"/>
          <w:sz w:val="24"/>
          <w:szCs w:val="24"/>
        </w:rPr>
        <w:t>initial</w:t>
      </w:r>
      <w:r w:rsidRPr="001566AE">
        <w:rPr>
          <w:sz w:val="24"/>
          <w:szCs w:val="24"/>
        </w:rPr>
        <w:t xml:space="preserve"> </w:t>
      </w:r>
      <w:r>
        <w:rPr>
          <w:spacing w:val="-1"/>
          <w:sz w:val="24"/>
          <w:szCs w:val="24"/>
        </w:rPr>
        <w:t>24</w:t>
      </w:r>
      <w:r w:rsidRPr="001566AE">
        <w:rPr>
          <w:spacing w:val="-1"/>
          <w:sz w:val="24"/>
          <w:szCs w:val="24"/>
        </w:rPr>
        <w:t>-</w:t>
      </w:r>
      <w:r w:rsidRPr="001566AE">
        <w:rPr>
          <w:spacing w:val="-2"/>
          <w:sz w:val="24"/>
          <w:szCs w:val="24"/>
        </w:rPr>
        <w:t>month</w:t>
      </w:r>
      <w:r w:rsidRPr="001566AE">
        <w:rPr>
          <w:spacing w:val="-1"/>
          <w:sz w:val="24"/>
          <w:szCs w:val="24"/>
        </w:rPr>
        <w:t xml:space="preserve"> period. No</w:t>
      </w:r>
      <w:r w:rsidRPr="001566AE">
        <w:rPr>
          <w:sz w:val="24"/>
          <w:szCs w:val="24"/>
        </w:rPr>
        <w:t xml:space="preserve"> </w:t>
      </w:r>
      <w:r w:rsidRPr="001566AE">
        <w:rPr>
          <w:spacing w:val="-1"/>
          <w:sz w:val="24"/>
          <w:szCs w:val="24"/>
        </w:rPr>
        <w:t>TBRA</w:t>
      </w:r>
      <w:r w:rsidRPr="001566AE">
        <w:rPr>
          <w:sz w:val="24"/>
          <w:szCs w:val="24"/>
        </w:rPr>
        <w:t xml:space="preserve"> </w:t>
      </w:r>
      <w:r w:rsidRPr="001566AE">
        <w:rPr>
          <w:spacing w:val="-1"/>
          <w:sz w:val="24"/>
          <w:szCs w:val="24"/>
        </w:rPr>
        <w:t>application</w:t>
      </w:r>
      <w:r w:rsidRPr="001566AE">
        <w:rPr>
          <w:sz w:val="24"/>
          <w:szCs w:val="24"/>
        </w:rPr>
        <w:t xml:space="preserve"> </w:t>
      </w:r>
      <w:r w:rsidRPr="001566AE">
        <w:rPr>
          <w:spacing w:val="-1"/>
          <w:sz w:val="24"/>
          <w:szCs w:val="24"/>
        </w:rPr>
        <w:t>shall</w:t>
      </w:r>
      <w:r w:rsidRPr="001566AE">
        <w:rPr>
          <w:sz w:val="24"/>
          <w:szCs w:val="24"/>
        </w:rPr>
        <w:t xml:space="preserve"> </w:t>
      </w:r>
      <w:r w:rsidRPr="001566AE">
        <w:rPr>
          <w:spacing w:val="-1"/>
          <w:sz w:val="24"/>
          <w:szCs w:val="24"/>
        </w:rPr>
        <w:t>be</w:t>
      </w:r>
      <w:r w:rsidRPr="001566AE">
        <w:rPr>
          <w:sz w:val="24"/>
          <w:szCs w:val="24"/>
        </w:rPr>
        <w:t xml:space="preserve"> </w:t>
      </w:r>
      <w:r w:rsidRPr="001566AE">
        <w:rPr>
          <w:spacing w:val="-2"/>
          <w:sz w:val="24"/>
          <w:szCs w:val="24"/>
        </w:rPr>
        <w:t>accepted</w:t>
      </w:r>
      <w:r w:rsidRPr="001566AE">
        <w:rPr>
          <w:spacing w:val="-1"/>
          <w:sz w:val="24"/>
          <w:szCs w:val="24"/>
        </w:rPr>
        <w:t xml:space="preserve"> by</w:t>
      </w:r>
      <w:r w:rsidRPr="001566AE">
        <w:rPr>
          <w:sz w:val="24"/>
          <w:szCs w:val="24"/>
        </w:rPr>
        <w:t xml:space="preserve"> </w:t>
      </w:r>
      <w:r w:rsidRPr="001566AE">
        <w:rPr>
          <w:spacing w:val="-1"/>
          <w:sz w:val="24"/>
          <w:szCs w:val="24"/>
        </w:rPr>
        <w:t>the</w:t>
      </w:r>
      <w:r w:rsidRPr="001566AE">
        <w:rPr>
          <w:spacing w:val="36"/>
          <w:sz w:val="24"/>
          <w:szCs w:val="24"/>
        </w:rPr>
        <w:t xml:space="preserve"> </w:t>
      </w:r>
      <w:r w:rsidRPr="001566AE">
        <w:rPr>
          <w:spacing w:val="-1"/>
          <w:sz w:val="24"/>
          <w:szCs w:val="24"/>
        </w:rPr>
        <w:t>Grantee</w:t>
      </w:r>
      <w:r w:rsidRPr="001566AE">
        <w:rPr>
          <w:sz w:val="24"/>
          <w:szCs w:val="24"/>
        </w:rPr>
        <w:t xml:space="preserve"> </w:t>
      </w:r>
      <w:r w:rsidRPr="001566AE">
        <w:rPr>
          <w:spacing w:val="-1"/>
          <w:sz w:val="24"/>
          <w:szCs w:val="24"/>
        </w:rPr>
        <w:t>after</w:t>
      </w:r>
      <w:r w:rsidRPr="001566AE">
        <w:rPr>
          <w:sz w:val="24"/>
          <w:szCs w:val="24"/>
        </w:rPr>
        <w:t xml:space="preserve"> </w:t>
      </w:r>
      <w:r w:rsidRPr="001566AE">
        <w:rPr>
          <w:spacing w:val="-1"/>
          <w:sz w:val="24"/>
          <w:szCs w:val="24"/>
        </w:rPr>
        <w:t>expiration</w:t>
      </w:r>
      <w:r w:rsidRPr="001566AE">
        <w:rPr>
          <w:sz w:val="24"/>
          <w:szCs w:val="24"/>
        </w:rPr>
        <w:t xml:space="preserve"> </w:t>
      </w:r>
      <w:r w:rsidRPr="001566AE">
        <w:rPr>
          <w:spacing w:val="-1"/>
          <w:sz w:val="24"/>
          <w:szCs w:val="24"/>
        </w:rPr>
        <w:t>of</w:t>
      </w:r>
      <w:r w:rsidRPr="001566AE">
        <w:rPr>
          <w:sz w:val="24"/>
          <w:szCs w:val="24"/>
        </w:rPr>
        <w:t xml:space="preserve"> </w:t>
      </w:r>
      <w:r w:rsidRPr="001566AE">
        <w:rPr>
          <w:spacing w:val="-1"/>
          <w:sz w:val="24"/>
          <w:szCs w:val="24"/>
        </w:rPr>
        <w:t>this</w:t>
      </w:r>
      <w:r w:rsidRPr="001566AE">
        <w:rPr>
          <w:sz w:val="24"/>
          <w:szCs w:val="24"/>
        </w:rPr>
        <w:t xml:space="preserve"> </w:t>
      </w:r>
      <w:r w:rsidRPr="001566AE">
        <w:rPr>
          <w:spacing w:val="-1"/>
          <w:sz w:val="24"/>
          <w:szCs w:val="24"/>
        </w:rPr>
        <w:t>contract</w:t>
      </w:r>
      <w:r w:rsidRPr="001566AE">
        <w:rPr>
          <w:spacing w:val="-2"/>
          <w:sz w:val="24"/>
          <w:szCs w:val="24"/>
        </w:rPr>
        <w:t xml:space="preserve"> </w:t>
      </w:r>
      <w:r w:rsidRPr="001566AE">
        <w:rPr>
          <w:spacing w:val="-1"/>
          <w:sz w:val="24"/>
          <w:szCs w:val="24"/>
        </w:rPr>
        <w:t>unless</w:t>
      </w:r>
      <w:r w:rsidRPr="001566AE">
        <w:rPr>
          <w:sz w:val="24"/>
          <w:szCs w:val="24"/>
        </w:rPr>
        <w:t xml:space="preserve"> </w:t>
      </w:r>
      <w:r w:rsidRPr="001566AE">
        <w:rPr>
          <w:spacing w:val="-1"/>
          <w:sz w:val="24"/>
          <w:szCs w:val="24"/>
        </w:rPr>
        <w:t>otherwise</w:t>
      </w:r>
      <w:r w:rsidRPr="001566AE">
        <w:rPr>
          <w:sz w:val="24"/>
          <w:szCs w:val="24"/>
        </w:rPr>
        <w:t xml:space="preserve"> </w:t>
      </w:r>
      <w:r w:rsidRPr="001566AE">
        <w:rPr>
          <w:spacing w:val="-1"/>
          <w:sz w:val="24"/>
          <w:szCs w:val="24"/>
        </w:rPr>
        <w:t>extended</w:t>
      </w:r>
      <w:r w:rsidRPr="001566AE">
        <w:rPr>
          <w:spacing w:val="1"/>
          <w:sz w:val="24"/>
          <w:szCs w:val="24"/>
        </w:rPr>
        <w:t xml:space="preserve"> </w:t>
      </w:r>
      <w:r w:rsidRPr="001566AE">
        <w:rPr>
          <w:spacing w:val="-1"/>
          <w:sz w:val="24"/>
          <w:szCs w:val="24"/>
        </w:rPr>
        <w:t>in</w:t>
      </w:r>
      <w:r w:rsidRPr="001566AE">
        <w:rPr>
          <w:sz w:val="24"/>
          <w:szCs w:val="24"/>
        </w:rPr>
        <w:t xml:space="preserve"> </w:t>
      </w:r>
      <w:r w:rsidRPr="001566AE">
        <w:rPr>
          <w:spacing w:val="-1"/>
          <w:sz w:val="24"/>
          <w:szCs w:val="24"/>
        </w:rPr>
        <w:t>writing</w:t>
      </w:r>
      <w:r w:rsidRPr="001566AE">
        <w:rPr>
          <w:sz w:val="24"/>
          <w:szCs w:val="24"/>
        </w:rPr>
        <w:t xml:space="preserve"> by</w:t>
      </w:r>
      <w:r w:rsidRPr="001566AE">
        <w:rPr>
          <w:spacing w:val="-1"/>
          <w:sz w:val="24"/>
          <w:szCs w:val="24"/>
        </w:rPr>
        <w:t xml:space="preserve"> the</w:t>
      </w:r>
      <w:r w:rsidRPr="001566AE">
        <w:rPr>
          <w:sz w:val="24"/>
          <w:szCs w:val="24"/>
        </w:rPr>
        <w:t xml:space="preserve"> </w:t>
      </w:r>
      <w:r w:rsidRPr="001566AE">
        <w:rPr>
          <w:spacing w:val="-1"/>
          <w:sz w:val="24"/>
          <w:szCs w:val="24"/>
        </w:rPr>
        <w:t>Corporation, but</w:t>
      </w:r>
      <w:r w:rsidRPr="001566AE">
        <w:rPr>
          <w:sz w:val="24"/>
          <w:szCs w:val="24"/>
        </w:rPr>
        <w:t xml:space="preserve"> </w:t>
      </w:r>
      <w:r w:rsidRPr="001566AE">
        <w:rPr>
          <w:spacing w:val="-1"/>
          <w:sz w:val="24"/>
          <w:szCs w:val="24"/>
        </w:rPr>
        <w:t>in</w:t>
      </w:r>
      <w:r w:rsidRPr="001566AE">
        <w:rPr>
          <w:spacing w:val="-2"/>
          <w:sz w:val="24"/>
          <w:szCs w:val="24"/>
        </w:rPr>
        <w:t xml:space="preserve"> </w:t>
      </w:r>
      <w:r w:rsidRPr="001566AE">
        <w:rPr>
          <w:sz w:val="24"/>
          <w:szCs w:val="24"/>
        </w:rPr>
        <w:t>no</w:t>
      </w:r>
      <w:r w:rsidRPr="001566AE">
        <w:rPr>
          <w:spacing w:val="-1"/>
          <w:sz w:val="24"/>
          <w:szCs w:val="24"/>
        </w:rPr>
        <w:t xml:space="preserve"> event</w:t>
      </w:r>
      <w:r>
        <w:rPr>
          <w:spacing w:val="63"/>
          <w:sz w:val="24"/>
          <w:szCs w:val="24"/>
        </w:rPr>
        <w:t xml:space="preserve"> </w:t>
      </w:r>
      <w:r w:rsidRPr="001566AE">
        <w:rPr>
          <w:spacing w:val="-1"/>
          <w:sz w:val="24"/>
          <w:szCs w:val="24"/>
        </w:rPr>
        <w:t xml:space="preserve">will the contract </w:t>
      </w:r>
      <w:r w:rsidRPr="001566AE">
        <w:rPr>
          <w:sz w:val="24"/>
          <w:szCs w:val="24"/>
        </w:rPr>
        <w:t xml:space="preserve">be </w:t>
      </w:r>
      <w:r w:rsidRPr="001566AE">
        <w:rPr>
          <w:spacing w:val="-1"/>
          <w:sz w:val="24"/>
          <w:szCs w:val="24"/>
        </w:rPr>
        <w:t>extended beyond an additional one year.</w:t>
      </w:r>
    </w:p>
    <w:p w14:paraId="5684EBBD" w14:textId="77777777" w:rsidR="00CA3F6C" w:rsidRPr="001566AE" w:rsidRDefault="00CA3F6C" w:rsidP="00CA3F6C">
      <w:pPr>
        <w:spacing w:before="11"/>
        <w:jc w:val="both"/>
        <w:rPr>
          <w:sz w:val="24"/>
          <w:szCs w:val="24"/>
        </w:rPr>
      </w:pPr>
    </w:p>
    <w:p w14:paraId="44548A00" w14:textId="77777777" w:rsidR="00CA3F6C" w:rsidRPr="001566AE" w:rsidRDefault="00CA3F6C" w:rsidP="00CA3F6C">
      <w:pPr>
        <w:widowControl w:val="0"/>
        <w:numPr>
          <w:ilvl w:val="0"/>
          <w:numId w:val="18"/>
        </w:numPr>
        <w:tabs>
          <w:tab w:val="left" w:pos="460"/>
        </w:tabs>
        <w:spacing w:line="230" w:lineRule="exact"/>
        <w:ind w:left="460"/>
        <w:jc w:val="both"/>
        <w:rPr>
          <w:sz w:val="24"/>
          <w:szCs w:val="24"/>
        </w:rPr>
      </w:pPr>
      <w:r w:rsidRPr="001566AE">
        <w:rPr>
          <w:sz w:val="24"/>
          <w:szCs w:val="24"/>
        </w:rPr>
        <w:t>The</w:t>
      </w:r>
      <w:r w:rsidRPr="001566AE">
        <w:rPr>
          <w:spacing w:val="-1"/>
          <w:sz w:val="24"/>
          <w:szCs w:val="24"/>
        </w:rPr>
        <w:t xml:space="preserve"> Grantee</w:t>
      </w:r>
      <w:r w:rsidRPr="001566AE">
        <w:rPr>
          <w:sz w:val="24"/>
          <w:szCs w:val="24"/>
        </w:rPr>
        <w:t xml:space="preserve"> </w:t>
      </w:r>
      <w:r w:rsidRPr="001566AE">
        <w:rPr>
          <w:spacing w:val="-1"/>
          <w:sz w:val="24"/>
          <w:szCs w:val="24"/>
        </w:rPr>
        <w:t>is responsible for obtaining</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following documentation</w:t>
      </w:r>
      <w:r w:rsidRPr="001566AE">
        <w:rPr>
          <w:sz w:val="24"/>
          <w:szCs w:val="24"/>
        </w:rPr>
        <w:t xml:space="preserve"> </w:t>
      </w:r>
      <w:r w:rsidRPr="001566AE">
        <w:rPr>
          <w:spacing w:val="-1"/>
          <w:sz w:val="24"/>
          <w:szCs w:val="24"/>
        </w:rPr>
        <w:t>for</w:t>
      </w:r>
      <w:r w:rsidRPr="001566AE">
        <w:rPr>
          <w:sz w:val="24"/>
          <w:szCs w:val="24"/>
        </w:rPr>
        <w:t xml:space="preserve"> </w:t>
      </w:r>
      <w:r w:rsidRPr="001566AE">
        <w:rPr>
          <w:spacing w:val="-1"/>
          <w:sz w:val="24"/>
          <w:szCs w:val="24"/>
        </w:rPr>
        <w:t>each</w:t>
      </w:r>
      <w:r w:rsidRPr="001566AE">
        <w:rPr>
          <w:sz w:val="24"/>
          <w:szCs w:val="24"/>
        </w:rPr>
        <w:t xml:space="preserve"> </w:t>
      </w:r>
      <w:r w:rsidRPr="001566AE">
        <w:rPr>
          <w:spacing w:val="-1"/>
          <w:sz w:val="24"/>
          <w:szCs w:val="24"/>
        </w:rPr>
        <w:t>Eligible</w:t>
      </w:r>
      <w:r w:rsidRPr="001566AE">
        <w:rPr>
          <w:sz w:val="24"/>
          <w:szCs w:val="24"/>
        </w:rPr>
        <w:t xml:space="preserve"> </w:t>
      </w:r>
      <w:r w:rsidRPr="001566AE">
        <w:rPr>
          <w:spacing w:val="-1"/>
          <w:sz w:val="24"/>
          <w:szCs w:val="24"/>
        </w:rPr>
        <w:t>Household applying</w:t>
      </w:r>
      <w:r w:rsidRPr="001566AE">
        <w:rPr>
          <w:sz w:val="24"/>
          <w:szCs w:val="24"/>
        </w:rPr>
        <w:t xml:space="preserve"> </w:t>
      </w:r>
      <w:r w:rsidRPr="001566AE">
        <w:rPr>
          <w:spacing w:val="-1"/>
          <w:sz w:val="24"/>
          <w:szCs w:val="24"/>
        </w:rPr>
        <w:t>to</w:t>
      </w:r>
      <w:r>
        <w:rPr>
          <w:spacing w:val="79"/>
          <w:sz w:val="24"/>
          <w:szCs w:val="24"/>
        </w:rPr>
        <w:t xml:space="preserve"> </w:t>
      </w:r>
      <w:r w:rsidRPr="001566AE">
        <w:rPr>
          <w:spacing w:val="-1"/>
          <w:sz w:val="24"/>
          <w:szCs w:val="24"/>
        </w:rPr>
        <w:t>receive TBRA:</w:t>
      </w:r>
    </w:p>
    <w:p w14:paraId="7A3F01C1" w14:textId="77777777" w:rsidR="00CA3F6C" w:rsidRPr="001566AE" w:rsidRDefault="00CA3F6C" w:rsidP="00CA3F6C">
      <w:pPr>
        <w:spacing w:before="9"/>
        <w:jc w:val="both"/>
        <w:rPr>
          <w:sz w:val="24"/>
          <w:szCs w:val="24"/>
        </w:rPr>
      </w:pPr>
    </w:p>
    <w:p w14:paraId="5E334E8F" w14:textId="77777777" w:rsidR="00CA3F6C" w:rsidRPr="001566AE" w:rsidRDefault="00CA3F6C" w:rsidP="00CA3F6C">
      <w:pPr>
        <w:widowControl w:val="0"/>
        <w:numPr>
          <w:ilvl w:val="1"/>
          <w:numId w:val="18"/>
        </w:numPr>
        <w:tabs>
          <w:tab w:val="left" w:pos="820"/>
        </w:tabs>
        <w:jc w:val="both"/>
        <w:rPr>
          <w:sz w:val="24"/>
          <w:szCs w:val="24"/>
        </w:rPr>
      </w:pPr>
      <w:r w:rsidRPr="001566AE">
        <w:rPr>
          <w:spacing w:val="-1"/>
          <w:sz w:val="24"/>
          <w:szCs w:val="24"/>
        </w:rPr>
        <w:t>Applicant</w:t>
      </w:r>
      <w:r w:rsidRPr="001566AE">
        <w:rPr>
          <w:spacing w:val="-2"/>
          <w:sz w:val="24"/>
          <w:szCs w:val="24"/>
        </w:rPr>
        <w:t xml:space="preserve"> </w:t>
      </w:r>
      <w:r w:rsidRPr="001566AE">
        <w:rPr>
          <w:spacing w:val="-1"/>
          <w:sz w:val="24"/>
          <w:szCs w:val="24"/>
        </w:rPr>
        <w:t>In-Take</w:t>
      </w:r>
      <w:r w:rsidRPr="001566AE">
        <w:rPr>
          <w:sz w:val="24"/>
          <w:szCs w:val="24"/>
        </w:rPr>
        <w:t xml:space="preserve"> </w:t>
      </w:r>
      <w:r w:rsidRPr="001566AE">
        <w:rPr>
          <w:spacing w:val="-1"/>
          <w:sz w:val="24"/>
          <w:szCs w:val="24"/>
        </w:rPr>
        <w:t>Form</w:t>
      </w:r>
      <w:r w:rsidRPr="001566AE">
        <w:rPr>
          <w:spacing w:val="-2"/>
          <w:sz w:val="24"/>
          <w:szCs w:val="24"/>
        </w:rPr>
        <w:t xml:space="preserve"> </w:t>
      </w:r>
      <w:r w:rsidRPr="001566AE">
        <w:rPr>
          <w:spacing w:val="-1"/>
          <w:sz w:val="24"/>
          <w:szCs w:val="24"/>
        </w:rPr>
        <w:t>and Tenant Income</w:t>
      </w:r>
      <w:r w:rsidRPr="001566AE">
        <w:rPr>
          <w:sz w:val="24"/>
          <w:szCs w:val="24"/>
        </w:rPr>
        <w:t xml:space="preserve"> </w:t>
      </w:r>
      <w:r w:rsidRPr="001566AE">
        <w:rPr>
          <w:spacing w:val="-1"/>
          <w:sz w:val="24"/>
          <w:szCs w:val="24"/>
        </w:rPr>
        <w:t>Certification,</w:t>
      </w:r>
      <w:r w:rsidRPr="001566AE">
        <w:rPr>
          <w:spacing w:val="-2"/>
          <w:sz w:val="24"/>
          <w:szCs w:val="24"/>
        </w:rPr>
        <w:t xml:space="preserve"> </w:t>
      </w:r>
      <w:r w:rsidRPr="001566AE">
        <w:rPr>
          <w:sz w:val="24"/>
          <w:szCs w:val="24"/>
        </w:rPr>
        <w:t>or</w:t>
      </w:r>
      <w:r w:rsidRPr="001566AE">
        <w:rPr>
          <w:spacing w:val="-1"/>
          <w:sz w:val="24"/>
          <w:szCs w:val="24"/>
        </w:rPr>
        <w:t xml:space="preserve"> HUD</w:t>
      </w:r>
      <w:r w:rsidRPr="001566AE">
        <w:rPr>
          <w:spacing w:val="-2"/>
          <w:sz w:val="24"/>
          <w:szCs w:val="24"/>
        </w:rPr>
        <w:t xml:space="preserve"> </w:t>
      </w:r>
      <w:r w:rsidRPr="001566AE">
        <w:rPr>
          <w:spacing w:val="-1"/>
          <w:sz w:val="24"/>
          <w:szCs w:val="24"/>
        </w:rPr>
        <w:t>50058</w:t>
      </w:r>
      <w:r w:rsidRPr="001566AE">
        <w:rPr>
          <w:sz w:val="24"/>
          <w:szCs w:val="24"/>
        </w:rPr>
        <w:t xml:space="preserve"> </w:t>
      </w:r>
      <w:r w:rsidRPr="001566AE">
        <w:rPr>
          <w:spacing w:val="-1"/>
          <w:sz w:val="24"/>
          <w:szCs w:val="24"/>
        </w:rPr>
        <w:t>Form;</w:t>
      </w:r>
    </w:p>
    <w:p w14:paraId="18ECBEB1" w14:textId="77777777" w:rsidR="00CA3F6C" w:rsidRPr="001566AE" w:rsidRDefault="00CA3F6C" w:rsidP="00CA3F6C">
      <w:pPr>
        <w:widowControl w:val="0"/>
        <w:numPr>
          <w:ilvl w:val="1"/>
          <w:numId w:val="18"/>
        </w:numPr>
        <w:tabs>
          <w:tab w:val="left" w:pos="820"/>
        </w:tabs>
        <w:jc w:val="both"/>
        <w:rPr>
          <w:sz w:val="24"/>
          <w:szCs w:val="24"/>
        </w:rPr>
      </w:pPr>
      <w:r w:rsidRPr="001566AE">
        <w:rPr>
          <w:spacing w:val="-1"/>
          <w:sz w:val="24"/>
          <w:szCs w:val="24"/>
        </w:rPr>
        <w:lastRenderedPageBreak/>
        <w:t>Landlord Agreement</w:t>
      </w:r>
      <w:r w:rsidRPr="001566AE">
        <w:rPr>
          <w:sz w:val="24"/>
          <w:szCs w:val="24"/>
        </w:rPr>
        <w:t xml:space="preserve"> </w:t>
      </w:r>
      <w:r w:rsidRPr="001566AE">
        <w:rPr>
          <w:spacing w:val="-1"/>
          <w:sz w:val="24"/>
          <w:szCs w:val="24"/>
        </w:rPr>
        <w:t>to</w:t>
      </w:r>
      <w:r w:rsidRPr="001566AE">
        <w:rPr>
          <w:spacing w:val="1"/>
          <w:sz w:val="24"/>
          <w:szCs w:val="24"/>
        </w:rPr>
        <w:t xml:space="preserve"> </w:t>
      </w:r>
      <w:r w:rsidRPr="001566AE">
        <w:rPr>
          <w:spacing w:val="-1"/>
          <w:sz w:val="24"/>
          <w:szCs w:val="24"/>
        </w:rPr>
        <w:t>Participate</w:t>
      </w:r>
      <w:r w:rsidRPr="001566AE">
        <w:rPr>
          <w:sz w:val="24"/>
          <w:szCs w:val="24"/>
        </w:rPr>
        <w:t xml:space="preserve"> </w:t>
      </w:r>
      <w:r w:rsidRPr="001566AE">
        <w:rPr>
          <w:spacing w:val="-1"/>
          <w:sz w:val="24"/>
          <w:szCs w:val="24"/>
        </w:rPr>
        <w:t>Form</w:t>
      </w:r>
      <w:r w:rsidRPr="001566AE">
        <w:rPr>
          <w:spacing w:val="-2"/>
          <w:sz w:val="24"/>
          <w:szCs w:val="24"/>
        </w:rPr>
        <w:t xml:space="preserve"> </w:t>
      </w:r>
      <w:r w:rsidRPr="001566AE">
        <w:rPr>
          <w:spacing w:val="-1"/>
          <w:sz w:val="24"/>
          <w:szCs w:val="24"/>
        </w:rPr>
        <w:t>(original);</w:t>
      </w:r>
      <w:r w:rsidRPr="001566AE">
        <w:rPr>
          <w:sz w:val="24"/>
          <w:szCs w:val="24"/>
        </w:rPr>
        <w:t xml:space="preserve"> </w:t>
      </w:r>
      <w:r w:rsidRPr="001566AE">
        <w:rPr>
          <w:spacing w:val="-1"/>
          <w:sz w:val="24"/>
          <w:szCs w:val="24"/>
        </w:rPr>
        <w:t>and,</w:t>
      </w:r>
      <w:r w:rsidRPr="001566AE">
        <w:rPr>
          <w:sz w:val="24"/>
          <w:szCs w:val="24"/>
        </w:rPr>
        <w:t xml:space="preserve"> </w:t>
      </w:r>
    </w:p>
    <w:p w14:paraId="4D5C4A44" w14:textId="77777777" w:rsidR="00CA3F6C" w:rsidRPr="001566AE" w:rsidRDefault="00CA3F6C" w:rsidP="00CA3F6C">
      <w:pPr>
        <w:spacing w:before="11"/>
        <w:jc w:val="both"/>
        <w:rPr>
          <w:sz w:val="24"/>
          <w:szCs w:val="24"/>
        </w:rPr>
      </w:pPr>
    </w:p>
    <w:p w14:paraId="6899F4DB" w14:textId="77777777" w:rsidR="00CA3F6C" w:rsidRPr="001566AE" w:rsidRDefault="00CA3F6C" w:rsidP="00CA3F6C">
      <w:pPr>
        <w:tabs>
          <w:tab w:val="left" w:pos="819"/>
        </w:tabs>
        <w:ind w:left="460"/>
        <w:jc w:val="both"/>
        <w:rPr>
          <w:sz w:val="24"/>
          <w:szCs w:val="24"/>
        </w:rPr>
      </w:pPr>
      <w:r w:rsidRPr="001566AE">
        <w:rPr>
          <w:spacing w:val="-1"/>
          <w:sz w:val="24"/>
          <w:szCs w:val="24"/>
        </w:rPr>
        <w:t>c)</w:t>
      </w:r>
      <w:r w:rsidRPr="001566AE">
        <w:rPr>
          <w:spacing w:val="-1"/>
          <w:sz w:val="24"/>
          <w:szCs w:val="24"/>
        </w:rPr>
        <w:tab/>
        <w:t xml:space="preserve">Signed </w:t>
      </w:r>
      <w:r w:rsidRPr="001566AE">
        <w:rPr>
          <w:sz w:val="24"/>
          <w:szCs w:val="24"/>
        </w:rPr>
        <w:t xml:space="preserve">Lease </w:t>
      </w:r>
      <w:r w:rsidRPr="001566AE">
        <w:rPr>
          <w:spacing w:val="-1"/>
          <w:sz w:val="24"/>
          <w:szCs w:val="24"/>
        </w:rPr>
        <w:t xml:space="preserve">and </w:t>
      </w:r>
      <w:r w:rsidRPr="001566AE">
        <w:rPr>
          <w:sz w:val="24"/>
          <w:szCs w:val="24"/>
        </w:rPr>
        <w:t>Lease</w:t>
      </w:r>
      <w:r w:rsidRPr="001566AE">
        <w:rPr>
          <w:spacing w:val="-1"/>
          <w:sz w:val="24"/>
          <w:szCs w:val="24"/>
        </w:rPr>
        <w:t xml:space="preserve"> Addendum</w:t>
      </w:r>
      <w:r w:rsidRPr="001566AE">
        <w:rPr>
          <w:spacing w:val="-2"/>
          <w:sz w:val="24"/>
          <w:szCs w:val="24"/>
        </w:rPr>
        <w:t xml:space="preserve"> </w:t>
      </w:r>
      <w:r w:rsidRPr="001566AE">
        <w:rPr>
          <w:spacing w:val="-1"/>
          <w:sz w:val="24"/>
          <w:szCs w:val="24"/>
        </w:rPr>
        <w:t xml:space="preserve">(copy). </w:t>
      </w:r>
    </w:p>
    <w:p w14:paraId="755373CF" w14:textId="77777777" w:rsidR="00CA3F6C" w:rsidRPr="001566AE" w:rsidRDefault="00CA3F6C" w:rsidP="00CA3F6C">
      <w:pPr>
        <w:spacing w:before="11"/>
        <w:jc w:val="both"/>
        <w:rPr>
          <w:sz w:val="24"/>
          <w:szCs w:val="24"/>
        </w:rPr>
      </w:pPr>
    </w:p>
    <w:p w14:paraId="1D8ECEE0" w14:textId="77777777" w:rsidR="00CA3F6C" w:rsidRPr="001566AE" w:rsidRDefault="00CA3F6C" w:rsidP="00CA3F6C">
      <w:pPr>
        <w:ind w:left="460"/>
        <w:jc w:val="both"/>
        <w:rPr>
          <w:sz w:val="24"/>
          <w:szCs w:val="24"/>
        </w:rPr>
      </w:pPr>
      <w:r w:rsidRPr="001566AE">
        <w:rPr>
          <w:spacing w:val="-1"/>
          <w:sz w:val="24"/>
          <w:szCs w:val="24"/>
        </w:rPr>
        <w:t>If</w:t>
      </w:r>
      <w:r w:rsidRPr="001566AE">
        <w:rPr>
          <w:spacing w:val="-2"/>
          <w:sz w:val="24"/>
          <w:szCs w:val="24"/>
        </w:rPr>
        <w:t xml:space="preserve"> </w:t>
      </w:r>
      <w:r w:rsidRPr="001566AE">
        <w:rPr>
          <w:spacing w:val="-1"/>
          <w:sz w:val="24"/>
          <w:szCs w:val="24"/>
        </w:rPr>
        <w:t>providing</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HUD</w:t>
      </w:r>
      <w:r w:rsidRPr="001566AE">
        <w:rPr>
          <w:sz w:val="24"/>
          <w:szCs w:val="24"/>
        </w:rPr>
        <w:t xml:space="preserve"> </w:t>
      </w:r>
      <w:r w:rsidRPr="001566AE">
        <w:rPr>
          <w:spacing w:val="-1"/>
          <w:sz w:val="24"/>
          <w:szCs w:val="24"/>
        </w:rPr>
        <w:t>50058 Form,</w:t>
      </w:r>
      <w:r w:rsidRPr="001566AE">
        <w:rPr>
          <w:sz w:val="24"/>
          <w:szCs w:val="24"/>
        </w:rPr>
        <w:t xml:space="preserve"> </w:t>
      </w:r>
      <w:r w:rsidRPr="001566AE">
        <w:rPr>
          <w:spacing w:val="-1"/>
          <w:sz w:val="24"/>
          <w:szCs w:val="24"/>
        </w:rPr>
        <w:t>Grantee</w:t>
      </w:r>
      <w:r w:rsidRPr="001566AE">
        <w:rPr>
          <w:spacing w:val="-2"/>
          <w:sz w:val="24"/>
          <w:szCs w:val="24"/>
        </w:rPr>
        <w:t xml:space="preserve"> </w:t>
      </w:r>
      <w:r w:rsidRPr="001566AE">
        <w:rPr>
          <w:spacing w:val="-1"/>
          <w:sz w:val="24"/>
          <w:szCs w:val="24"/>
        </w:rPr>
        <w:t>must</w:t>
      </w:r>
      <w:r w:rsidRPr="001566AE">
        <w:rPr>
          <w:sz w:val="24"/>
          <w:szCs w:val="24"/>
        </w:rPr>
        <w:t xml:space="preserve"> </w:t>
      </w:r>
      <w:r w:rsidRPr="001566AE">
        <w:rPr>
          <w:spacing w:val="-1"/>
          <w:sz w:val="24"/>
          <w:szCs w:val="24"/>
        </w:rPr>
        <w:t>also</w:t>
      </w:r>
      <w:r w:rsidRPr="001566AE">
        <w:rPr>
          <w:spacing w:val="1"/>
          <w:sz w:val="24"/>
          <w:szCs w:val="24"/>
        </w:rPr>
        <w:t xml:space="preserve"> </w:t>
      </w:r>
      <w:r w:rsidRPr="001566AE">
        <w:rPr>
          <w:spacing w:val="-1"/>
          <w:sz w:val="24"/>
          <w:szCs w:val="24"/>
        </w:rPr>
        <w:t>provide</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amount</w:t>
      </w:r>
      <w:r w:rsidRPr="001566AE">
        <w:rPr>
          <w:spacing w:val="-2"/>
          <w:sz w:val="24"/>
          <w:szCs w:val="24"/>
        </w:rPr>
        <w:t xml:space="preserve"> </w:t>
      </w:r>
      <w:r w:rsidRPr="001566AE">
        <w:rPr>
          <w:spacing w:val="-1"/>
          <w:sz w:val="24"/>
          <w:szCs w:val="24"/>
        </w:rPr>
        <w:t>of</w:t>
      </w:r>
      <w:r w:rsidRPr="001566AE">
        <w:rPr>
          <w:sz w:val="24"/>
          <w:szCs w:val="24"/>
        </w:rPr>
        <w:t xml:space="preserve"> </w:t>
      </w:r>
      <w:r w:rsidRPr="001566AE">
        <w:rPr>
          <w:spacing w:val="-1"/>
          <w:sz w:val="24"/>
          <w:szCs w:val="24"/>
        </w:rPr>
        <w:t>security</w:t>
      </w:r>
      <w:r w:rsidRPr="001566AE">
        <w:rPr>
          <w:sz w:val="24"/>
          <w:szCs w:val="24"/>
        </w:rPr>
        <w:t xml:space="preserve"> </w:t>
      </w:r>
      <w:r w:rsidRPr="001566AE">
        <w:rPr>
          <w:spacing w:val="-1"/>
          <w:sz w:val="24"/>
          <w:szCs w:val="24"/>
        </w:rPr>
        <w:t>and utility</w:t>
      </w:r>
      <w:r w:rsidRPr="001566AE">
        <w:rPr>
          <w:sz w:val="24"/>
          <w:szCs w:val="24"/>
        </w:rPr>
        <w:t xml:space="preserve"> </w:t>
      </w:r>
      <w:r w:rsidRPr="001566AE">
        <w:rPr>
          <w:spacing w:val="-1"/>
          <w:sz w:val="24"/>
          <w:szCs w:val="24"/>
        </w:rPr>
        <w:t>deposit paid</w:t>
      </w:r>
      <w:r w:rsidRPr="001566AE">
        <w:rPr>
          <w:spacing w:val="1"/>
          <w:sz w:val="24"/>
          <w:szCs w:val="24"/>
        </w:rPr>
        <w:t xml:space="preserve"> </w:t>
      </w:r>
      <w:r w:rsidRPr="001566AE">
        <w:rPr>
          <w:spacing w:val="-1"/>
          <w:sz w:val="24"/>
          <w:szCs w:val="24"/>
        </w:rPr>
        <w:t>to</w:t>
      </w:r>
      <w:r w:rsidRPr="001566AE">
        <w:rPr>
          <w:spacing w:val="59"/>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tenant (if</w:t>
      </w:r>
      <w:r w:rsidRPr="001566AE">
        <w:rPr>
          <w:sz w:val="24"/>
          <w:szCs w:val="24"/>
        </w:rPr>
        <w:t xml:space="preserve"> </w:t>
      </w:r>
      <w:r w:rsidRPr="001566AE">
        <w:rPr>
          <w:spacing w:val="-1"/>
          <w:sz w:val="24"/>
          <w:szCs w:val="24"/>
        </w:rPr>
        <w:t>applicable).</w:t>
      </w:r>
    </w:p>
    <w:p w14:paraId="0AA338D3" w14:textId="77777777" w:rsidR="00CA3F6C" w:rsidRPr="001566AE" w:rsidRDefault="00CA3F6C" w:rsidP="00CA3F6C">
      <w:pPr>
        <w:jc w:val="both"/>
        <w:rPr>
          <w:sz w:val="24"/>
          <w:szCs w:val="24"/>
        </w:rPr>
      </w:pPr>
    </w:p>
    <w:p w14:paraId="32C7BB23" w14:textId="77777777" w:rsidR="00CA3F6C" w:rsidRPr="001566AE" w:rsidRDefault="00CA3F6C" w:rsidP="00CA3F6C">
      <w:pPr>
        <w:widowControl w:val="0"/>
        <w:numPr>
          <w:ilvl w:val="0"/>
          <w:numId w:val="18"/>
        </w:numPr>
        <w:tabs>
          <w:tab w:val="left" w:pos="460"/>
        </w:tabs>
        <w:ind w:left="460"/>
        <w:jc w:val="both"/>
        <w:rPr>
          <w:sz w:val="24"/>
          <w:szCs w:val="24"/>
        </w:rPr>
      </w:pPr>
      <w:r w:rsidRPr="001566AE">
        <w:rPr>
          <w:sz w:val="24"/>
          <w:szCs w:val="24"/>
        </w:rPr>
        <w:t>The</w:t>
      </w:r>
      <w:r w:rsidRPr="001566AE">
        <w:rPr>
          <w:spacing w:val="-4"/>
          <w:sz w:val="24"/>
          <w:szCs w:val="24"/>
        </w:rPr>
        <w:t xml:space="preserve"> </w:t>
      </w:r>
      <w:r w:rsidRPr="001566AE">
        <w:rPr>
          <w:spacing w:val="-1"/>
          <w:sz w:val="24"/>
          <w:szCs w:val="24"/>
        </w:rPr>
        <w:t>Grantee</w:t>
      </w:r>
      <w:r w:rsidRPr="001566AE">
        <w:rPr>
          <w:spacing w:val="-3"/>
          <w:sz w:val="24"/>
          <w:szCs w:val="24"/>
        </w:rPr>
        <w:t xml:space="preserve"> </w:t>
      </w:r>
      <w:r w:rsidRPr="001566AE">
        <w:rPr>
          <w:spacing w:val="-1"/>
          <w:sz w:val="24"/>
          <w:szCs w:val="24"/>
        </w:rPr>
        <w:t>must</w:t>
      </w:r>
      <w:r w:rsidRPr="001566AE">
        <w:rPr>
          <w:spacing w:val="-5"/>
          <w:sz w:val="24"/>
          <w:szCs w:val="24"/>
        </w:rPr>
        <w:t xml:space="preserve"> </w:t>
      </w:r>
      <w:r w:rsidRPr="001566AE">
        <w:rPr>
          <w:spacing w:val="-1"/>
          <w:sz w:val="24"/>
          <w:szCs w:val="24"/>
        </w:rPr>
        <w:t>provide</w:t>
      </w:r>
      <w:r w:rsidRPr="001566AE">
        <w:rPr>
          <w:spacing w:val="-3"/>
          <w:sz w:val="24"/>
          <w:szCs w:val="24"/>
        </w:rPr>
        <w:t xml:space="preserve"> </w:t>
      </w:r>
      <w:r w:rsidRPr="001566AE">
        <w:rPr>
          <w:spacing w:val="-1"/>
          <w:sz w:val="24"/>
          <w:szCs w:val="24"/>
        </w:rPr>
        <w:t>income</w:t>
      </w:r>
      <w:r w:rsidRPr="001566AE">
        <w:rPr>
          <w:spacing w:val="-3"/>
          <w:sz w:val="24"/>
          <w:szCs w:val="24"/>
        </w:rPr>
        <w:t xml:space="preserve"> </w:t>
      </w:r>
      <w:r w:rsidRPr="001566AE">
        <w:rPr>
          <w:sz w:val="24"/>
          <w:szCs w:val="24"/>
        </w:rPr>
        <w:t>verifications</w:t>
      </w:r>
      <w:r w:rsidRPr="001566AE">
        <w:rPr>
          <w:spacing w:val="-3"/>
          <w:sz w:val="24"/>
          <w:szCs w:val="24"/>
        </w:rPr>
        <w:t xml:space="preserve"> </w:t>
      </w:r>
      <w:r w:rsidRPr="001566AE">
        <w:rPr>
          <w:sz w:val="24"/>
          <w:szCs w:val="24"/>
        </w:rPr>
        <w:t>for</w:t>
      </w:r>
      <w:r w:rsidRPr="001566AE">
        <w:rPr>
          <w:spacing w:val="-3"/>
          <w:sz w:val="24"/>
          <w:szCs w:val="24"/>
        </w:rPr>
        <w:t xml:space="preserve"> </w:t>
      </w:r>
      <w:r w:rsidRPr="001566AE">
        <w:rPr>
          <w:sz w:val="24"/>
          <w:szCs w:val="24"/>
        </w:rPr>
        <w:t>each</w:t>
      </w:r>
      <w:r w:rsidRPr="001566AE">
        <w:rPr>
          <w:spacing w:val="-3"/>
          <w:sz w:val="24"/>
          <w:szCs w:val="24"/>
        </w:rPr>
        <w:t xml:space="preserve"> </w:t>
      </w:r>
      <w:r w:rsidRPr="001566AE">
        <w:rPr>
          <w:sz w:val="24"/>
          <w:szCs w:val="24"/>
        </w:rPr>
        <w:t>tenant.</w:t>
      </w:r>
    </w:p>
    <w:p w14:paraId="3363084E" w14:textId="77777777" w:rsidR="00CA3F6C" w:rsidRPr="001566AE" w:rsidRDefault="00CA3F6C" w:rsidP="00CA3F6C">
      <w:pPr>
        <w:spacing w:before="1"/>
        <w:jc w:val="both"/>
        <w:rPr>
          <w:sz w:val="24"/>
          <w:szCs w:val="24"/>
        </w:rPr>
      </w:pPr>
    </w:p>
    <w:p w14:paraId="794262F6" w14:textId="27AFD2D7" w:rsidR="00CA3F6C" w:rsidRPr="001566AE" w:rsidRDefault="00CA3F6C" w:rsidP="00CA3F6C">
      <w:pPr>
        <w:widowControl w:val="0"/>
        <w:numPr>
          <w:ilvl w:val="0"/>
          <w:numId w:val="18"/>
        </w:numPr>
        <w:tabs>
          <w:tab w:val="left" w:pos="460"/>
        </w:tabs>
        <w:spacing w:line="237" w:lineRule="auto"/>
        <w:ind w:left="460"/>
        <w:jc w:val="both"/>
        <w:rPr>
          <w:sz w:val="24"/>
          <w:szCs w:val="24"/>
        </w:rPr>
      </w:pPr>
      <w:r w:rsidRPr="001566AE">
        <w:rPr>
          <w:spacing w:val="-1"/>
          <w:sz w:val="24"/>
          <w:szCs w:val="24"/>
        </w:rPr>
        <w:t>Rental</w:t>
      </w:r>
      <w:r w:rsidRPr="001566AE">
        <w:rPr>
          <w:sz w:val="24"/>
          <w:szCs w:val="24"/>
        </w:rPr>
        <w:t xml:space="preserve"> </w:t>
      </w:r>
      <w:r w:rsidRPr="001566AE">
        <w:rPr>
          <w:spacing w:val="-1"/>
          <w:sz w:val="24"/>
          <w:szCs w:val="24"/>
        </w:rPr>
        <w:t>assistance</w:t>
      </w:r>
      <w:r w:rsidRPr="001566AE">
        <w:rPr>
          <w:sz w:val="24"/>
          <w:szCs w:val="24"/>
        </w:rPr>
        <w:t xml:space="preserve"> </w:t>
      </w:r>
      <w:r w:rsidRPr="001566AE">
        <w:rPr>
          <w:spacing w:val="-1"/>
          <w:sz w:val="24"/>
          <w:szCs w:val="24"/>
        </w:rPr>
        <w:t>under</w:t>
      </w:r>
      <w:r w:rsidRPr="001566AE">
        <w:rPr>
          <w:sz w:val="24"/>
          <w:szCs w:val="24"/>
        </w:rPr>
        <w:t xml:space="preserve"> </w:t>
      </w:r>
      <w:r w:rsidRPr="001566AE">
        <w:rPr>
          <w:spacing w:val="-1"/>
          <w:sz w:val="24"/>
          <w:szCs w:val="24"/>
        </w:rPr>
        <w:t>this</w:t>
      </w:r>
      <w:r w:rsidRPr="001566AE">
        <w:rPr>
          <w:sz w:val="24"/>
          <w:szCs w:val="24"/>
        </w:rPr>
        <w:t xml:space="preserve"> </w:t>
      </w:r>
      <w:r w:rsidRPr="001566AE">
        <w:rPr>
          <w:spacing w:val="-1"/>
          <w:sz w:val="24"/>
          <w:szCs w:val="24"/>
        </w:rPr>
        <w:t>program</w:t>
      </w:r>
      <w:r w:rsidRPr="001566AE">
        <w:rPr>
          <w:spacing w:val="-2"/>
          <w:sz w:val="24"/>
          <w:szCs w:val="24"/>
        </w:rPr>
        <w:t xml:space="preserve"> </w:t>
      </w:r>
      <w:r>
        <w:rPr>
          <w:rFonts w:ascii="ZWAdobeF" w:hAnsi="ZWAdobeF" w:cs="ZWAdobeF"/>
          <w:color w:val="000000"/>
          <w:sz w:val="2"/>
          <w:szCs w:val="2"/>
        </w:rPr>
        <w:t>U</w:t>
      </w:r>
      <w:r w:rsidRPr="001566AE">
        <w:rPr>
          <w:spacing w:val="-1"/>
          <w:sz w:val="24"/>
          <w:szCs w:val="24"/>
          <w:u w:val="single" w:color="000000"/>
        </w:rPr>
        <w:t>is</w:t>
      </w:r>
      <w:r w:rsidRPr="001566AE">
        <w:rPr>
          <w:sz w:val="24"/>
          <w:szCs w:val="24"/>
          <w:u w:val="single" w:color="000000"/>
        </w:rPr>
        <w:t xml:space="preserve"> </w:t>
      </w:r>
      <w:r w:rsidRPr="00DA3853">
        <w:rPr>
          <w:spacing w:val="-1"/>
          <w:sz w:val="24"/>
          <w:szCs w:val="24"/>
          <w:u w:val="single" w:color="000000"/>
        </w:rPr>
        <w:t>portable</w:t>
      </w:r>
      <w:r w:rsidRPr="00DA3853">
        <w:rPr>
          <w:spacing w:val="-3"/>
          <w:sz w:val="24"/>
          <w:szCs w:val="24"/>
          <w:u w:val="single" w:color="000000"/>
        </w:rPr>
        <w:t xml:space="preserve"> only in  </w:t>
      </w:r>
      <w:sdt>
        <w:sdtPr>
          <w:rPr>
            <w:sz w:val="24"/>
            <w:szCs w:val="24"/>
          </w:rPr>
          <w:alias w:val="County Name"/>
          <w:tag w:val="County Name"/>
          <w:id w:val="1165355424"/>
          <w:placeholder>
            <w:docPart w:val="7EF3CF61A47D4086B64BC33CF183D3C5"/>
          </w:placeholder>
          <w:showingPlcHdr/>
        </w:sdtPr>
        <w:sdtEndPr/>
        <w:sdtContent>
          <w:r w:rsidR="00DA3853" w:rsidRPr="00DA3853">
            <w:rPr>
              <w:rStyle w:val="PlaceholderText"/>
              <w:rFonts w:eastAsiaTheme="minorHAnsi"/>
              <w:u w:val="single"/>
            </w:rPr>
            <w:t>Click or tap here to enter text.</w:t>
          </w:r>
        </w:sdtContent>
      </w:sdt>
      <w:r w:rsidRPr="00DA3853">
        <w:rPr>
          <w:spacing w:val="-3"/>
          <w:sz w:val="24"/>
          <w:szCs w:val="24"/>
          <w:u w:val="single" w:color="000000"/>
        </w:rPr>
        <w:t xml:space="preserve"> </w:t>
      </w:r>
      <w:r w:rsidR="00DA3853" w:rsidRPr="00DA3853">
        <w:rPr>
          <w:spacing w:val="-3"/>
          <w:sz w:val="24"/>
          <w:szCs w:val="24"/>
          <w:u w:val="single" w:color="000000"/>
        </w:rPr>
        <w:t>County</w:t>
      </w:r>
      <w:r w:rsidR="00DA3853">
        <w:rPr>
          <w:spacing w:val="-3"/>
          <w:sz w:val="24"/>
          <w:szCs w:val="24"/>
        </w:rPr>
        <w:t xml:space="preserve"> </w:t>
      </w:r>
      <w:r w:rsidRPr="00DA3853">
        <w:rPr>
          <w:rFonts w:ascii="ZWAdobeF" w:hAnsi="ZWAdobeF" w:cs="ZWAdobeF"/>
          <w:color w:val="000000"/>
          <w:sz w:val="2"/>
          <w:szCs w:val="2"/>
        </w:rPr>
        <w:t xml:space="preserve">   </w:t>
      </w:r>
      <w:r w:rsidRPr="001566AE">
        <w:rPr>
          <w:spacing w:val="-1"/>
          <w:sz w:val="24"/>
          <w:szCs w:val="24"/>
        </w:rPr>
        <w:t>and</w:t>
      </w:r>
      <w:r w:rsidRPr="001566AE">
        <w:rPr>
          <w:spacing w:val="1"/>
          <w:sz w:val="24"/>
          <w:szCs w:val="24"/>
        </w:rPr>
        <w:t xml:space="preserve"> </w:t>
      </w:r>
      <w:r w:rsidRPr="001566AE">
        <w:rPr>
          <w:spacing w:val="-1"/>
          <w:sz w:val="24"/>
          <w:szCs w:val="24"/>
        </w:rPr>
        <w:t>is</w:t>
      </w:r>
      <w:r w:rsidRPr="001566AE">
        <w:rPr>
          <w:sz w:val="24"/>
          <w:szCs w:val="24"/>
        </w:rPr>
        <w:t xml:space="preserve"> </w:t>
      </w:r>
      <w:r w:rsidRPr="001566AE">
        <w:rPr>
          <w:spacing w:val="-1"/>
          <w:sz w:val="24"/>
          <w:szCs w:val="24"/>
        </w:rPr>
        <w:t>available</w:t>
      </w:r>
      <w:r w:rsidRPr="001566AE">
        <w:rPr>
          <w:sz w:val="24"/>
          <w:szCs w:val="24"/>
        </w:rPr>
        <w:t xml:space="preserve"> </w:t>
      </w:r>
      <w:r w:rsidRPr="001566AE">
        <w:rPr>
          <w:spacing w:val="-1"/>
          <w:sz w:val="24"/>
          <w:szCs w:val="24"/>
        </w:rPr>
        <w:t>to Eligible</w:t>
      </w:r>
      <w:r w:rsidRPr="001566AE">
        <w:rPr>
          <w:sz w:val="24"/>
          <w:szCs w:val="24"/>
        </w:rPr>
        <w:t xml:space="preserve"> </w:t>
      </w:r>
      <w:r w:rsidRPr="001566AE">
        <w:rPr>
          <w:spacing w:val="-1"/>
          <w:sz w:val="24"/>
          <w:szCs w:val="24"/>
        </w:rPr>
        <w:t>Households to</w:t>
      </w:r>
      <w:r w:rsidRPr="001566AE">
        <w:rPr>
          <w:sz w:val="24"/>
          <w:szCs w:val="24"/>
        </w:rPr>
        <w:t xml:space="preserve"> </w:t>
      </w:r>
      <w:r w:rsidRPr="001566AE">
        <w:rPr>
          <w:spacing w:val="-1"/>
          <w:sz w:val="24"/>
          <w:szCs w:val="24"/>
        </w:rPr>
        <w:t>rent the</w:t>
      </w:r>
      <w:r w:rsidRPr="001566AE">
        <w:rPr>
          <w:spacing w:val="-2"/>
          <w:sz w:val="24"/>
          <w:szCs w:val="24"/>
        </w:rPr>
        <w:t xml:space="preserve"> </w:t>
      </w:r>
      <w:r w:rsidRPr="001566AE">
        <w:rPr>
          <w:spacing w:val="-1"/>
          <w:sz w:val="24"/>
          <w:szCs w:val="24"/>
        </w:rPr>
        <w:t>unit</w:t>
      </w:r>
      <w:r w:rsidRPr="001566AE">
        <w:rPr>
          <w:sz w:val="24"/>
          <w:szCs w:val="24"/>
        </w:rPr>
        <w:t xml:space="preserve"> </w:t>
      </w:r>
      <w:r w:rsidRPr="001566AE">
        <w:rPr>
          <w:spacing w:val="-1"/>
          <w:sz w:val="24"/>
          <w:szCs w:val="24"/>
        </w:rPr>
        <w:t>of</w:t>
      </w:r>
      <w:r w:rsidRPr="001566AE">
        <w:rPr>
          <w:sz w:val="24"/>
          <w:szCs w:val="24"/>
        </w:rPr>
        <w:t xml:space="preserve"> </w:t>
      </w:r>
      <w:r w:rsidRPr="001566AE">
        <w:rPr>
          <w:spacing w:val="-1"/>
          <w:sz w:val="24"/>
          <w:szCs w:val="24"/>
        </w:rPr>
        <w:t>their</w:t>
      </w:r>
      <w:r w:rsidRPr="001566AE">
        <w:rPr>
          <w:spacing w:val="56"/>
          <w:sz w:val="24"/>
          <w:szCs w:val="24"/>
        </w:rPr>
        <w:t xml:space="preserve"> </w:t>
      </w:r>
      <w:r w:rsidRPr="001566AE">
        <w:rPr>
          <w:spacing w:val="-1"/>
          <w:sz w:val="24"/>
          <w:szCs w:val="24"/>
        </w:rPr>
        <w:t>choice provided</w:t>
      </w:r>
      <w:r w:rsidRPr="001566AE">
        <w:rPr>
          <w:spacing w:val="1"/>
          <w:sz w:val="24"/>
          <w:szCs w:val="24"/>
        </w:rPr>
        <w:t xml:space="preserve"> </w:t>
      </w:r>
      <w:r w:rsidRPr="001566AE">
        <w:rPr>
          <w:spacing w:val="-1"/>
          <w:sz w:val="24"/>
          <w:szCs w:val="24"/>
        </w:rPr>
        <w:t>it</w:t>
      </w:r>
      <w:r w:rsidRPr="001566AE">
        <w:rPr>
          <w:sz w:val="24"/>
          <w:szCs w:val="24"/>
        </w:rPr>
        <w:t xml:space="preserve"> </w:t>
      </w:r>
      <w:r w:rsidRPr="001566AE">
        <w:rPr>
          <w:spacing w:val="-1"/>
          <w:sz w:val="24"/>
          <w:szCs w:val="24"/>
        </w:rPr>
        <w:t>does</w:t>
      </w:r>
      <w:r w:rsidRPr="001566AE">
        <w:rPr>
          <w:sz w:val="24"/>
          <w:szCs w:val="24"/>
        </w:rPr>
        <w:t xml:space="preserve"> </w:t>
      </w:r>
      <w:r w:rsidRPr="001566AE">
        <w:rPr>
          <w:spacing w:val="-1"/>
          <w:sz w:val="24"/>
          <w:szCs w:val="24"/>
        </w:rPr>
        <w:t>not</w:t>
      </w:r>
      <w:r w:rsidRPr="001566AE">
        <w:rPr>
          <w:sz w:val="24"/>
          <w:szCs w:val="24"/>
        </w:rPr>
        <w:t xml:space="preserve"> </w:t>
      </w:r>
      <w:r w:rsidRPr="001566AE">
        <w:rPr>
          <w:spacing w:val="-1"/>
          <w:sz w:val="24"/>
          <w:szCs w:val="24"/>
        </w:rPr>
        <w:t xml:space="preserve">already </w:t>
      </w:r>
      <w:r w:rsidRPr="001566AE">
        <w:rPr>
          <w:sz w:val="24"/>
          <w:szCs w:val="24"/>
        </w:rPr>
        <w:t>receive</w:t>
      </w:r>
      <w:r w:rsidRPr="001566AE">
        <w:rPr>
          <w:spacing w:val="-1"/>
          <w:sz w:val="24"/>
          <w:szCs w:val="24"/>
        </w:rPr>
        <w:t xml:space="preserve"> any</w:t>
      </w:r>
      <w:r w:rsidRPr="001566AE">
        <w:rPr>
          <w:sz w:val="24"/>
          <w:szCs w:val="24"/>
        </w:rPr>
        <w:t xml:space="preserve"> form</w:t>
      </w:r>
      <w:r w:rsidRPr="001566AE">
        <w:rPr>
          <w:spacing w:val="-2"/>
          <w:sz w:val="24"/>
          <w:szCs w:val="24"/>
        </w:rPr>
        <w:t xml:space="preserve"> </w:t>
      </w:r>
      <w:r w:rsidRPr="001566AE">
        <w:rPr>
          <w:sz w:val="24"/>
          <w:szCs w:val="24"/>
        </w:rPr>
        <w:t xml:space="preserve">of </w:t>
      </w:r>
      <w:r w:rsidRPr="001566AE">
        <w:rPr>
          <w:spacing w:val="-1"/>
          <w:sz w:val="24"/>
          <w:szCs w:val="24"/>
        </w:rPr>
        <w:t>rental</w:t>
      </w:r>
      <w:r w:rsidRPr="001566AE">
        <w:rPr>
          <w:sz w:val="24"/>
          <w:szCs w:val="24"/>
        </w:rPr>
        <w:t xml:space="preserve"> </w:t>
      </w:r>
      <w:r w:rsidRPr="001566AE">
        <w:rPr>
          <w:spacing w:val="-1"/>
          <w:sz w:val="24"/>
          <w:szCs w:val="24"/>
        </w:rPr>
        <w:t>assistance. The</w:t>
      </w:r>
      <w:r w:rsidRPr="001566AE">
        <w:rPr>
          <w:sz w:val="24"/>
          <w:szCs w:val="24"/>
        </w:rPr>
        <w:t xml:space="preserve"> </w:t>
      </w:r>
      <w:r w:rsidRPr="001566AE">
        <w:rPr>
          <w:spacing w:val="-1"/>
          <w:sz w:val="24"/>
          <w:szCs w:val="24"/>
        </w:rPr>
        <w:t>assistance</w:t>
      </w:r>
      <w:r w:rsidRPr="001566AE">
        <w:rPr>
          <w:sz w:val="24"/>
          <w:szCs w:val="24"/>
        </w:rPr>
        <w:t xml:space="preserve"> </w:t>
      </w:r>
      <w:r w:rsidRPr="001566AE">
        <w:rPr>
          <w:spacing w:val="-1"/>
          <w:sz w:val="24"/>
          <w:szCs w:val="24"/>
        </w:rPr>
        <w:t>is</w:t>
      </w:r>
      <w:r w:rsidRPr="001566AE">
        <w:rPr>
          <w:sz w:val="24"/>
          <w:szCs w:val="24"/>
        </w:rPr>
        <w:t xml:space="preserve"> </w:t>
      </w:r>
      <w:r w:rsidRPr="001566AE">
        <w:rPr>
          <w:spacing w:val="-1"/>
          <w:sz w:val="24"/>
          <w:szCs w:val="24"/>
        </w:rPr>
        <w:t>conditioned upon</w:t>
      </w:r>
      <w:r w:rsidRPr="001566AE">
        <w:rPr>
          <w:sz w:val="24"/>
          <w:szCs w:val="24"/>
        </w:rPr>
        <w:t xml:space="preserve"> </w:t>
      </w:r>
      <w:r w:rsidRPr="001566AE">
        <w:rPr>
          <w:spacing w:val="-1"/>
          <w:sz w:val="24"/>
          <w:szCs w:val="24"/>
        </w:rPr>
        <w:t>the</w:t>
      </w:r>
      <w:r w:rsidRPr="001566AE">
        <w:rPr>
          <w:spacing w:val="49"/>
          <w:sz w:val="24"/>
          <w:szCs w:val="24"/>
        </w:rPr>
        <w:t xml:space="preserve"> </w:t>
      </w:r>
      <w:r w:rsidRPr="001566AE">
        <w:rPr>
          <w:spacing w:val="-1"/>
          <w:sz w:val="24"/>
          <w:szCs w:val="24"/>
        </w:rPr>
        <w:t>execution of</w:t>
      </w:r>
      <w:r w:rsidRPr="001566AE">
        <w:rPr>
          <w:sz w:val="24"/>
          <w:szCs w:val="24"/>
        </w:rPr>
        <w:t xml:space="preserve"> a</w:t>
      </w:r>
      <w:r w:rsidRPr="001566AE">
        <w:rPr>
          <w:spacing w:val="-1"/>
          <w:sz w:val="24"/>
          <w:szCs w:val="24"/>
        </w:rPr>
        <w:t xml:space="preserve"> </w:t>
      </w:r>
      <w:r w:rsidRPr="001566AE">
        <w:rPr>
          <w:sz w:val="24"/>
          <w:szCs w:val="24"/>
        </w:rPr>
        <w:t xml:space="preserve">Lease </w:t>
      </w:r>
      <w:r w:rsidRPr="001566AE">
        <w:rPr>
          <w:spacing w:val="-1"/>
          <w:sz w:val="24"/>
          <w:szCs w:val="24"/>
        </w:rPr>
        <w:t>Addendum</w:t>
      </w:r>
      <w:r w:rsidRPr="001566AE">
        <w:rPr>
          <w:spacing w:val="-2"/>
          <w:sz w:val="24"/>
          <w:szCs w:val="24"/>
        </w:rPr>
        <w:t xml:space="preserve"> </w:t>
      </w:r>
      <w:r w:rsidRPr="001566AE">
        <w:rPr>
          <w:spacing w:val="-1"/>
          <w:sz w:val="24"/>
          <w:szCs w:val="24"/>
        </w:rPr>
        <w:t>between</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landlord</w:t>
      </w:r>
      <w:r w:rsidRPr="001566AE">
        <w:rPr>
          <w:sz w:val="24"/>
          <w:szCs w:val="24"/>
        </w:rPr>
        <w:t xml:space="preserve"> </w:t>
      </w:r>
      <w:r w:rsidRPr="001566AE">
        <w:rPr>
          <w:spacing w:val="-1"/>
          <w:sz w:val="24"/>
          <w:szCs w:val="24"/>
        </w:rPr>
        <w:t>and the</w:t>
      </w:r>
      <w:r w:rsidRPr="001566AE">
        <w:rPr>
          <w:sz w:val="24"/>
          <w:szCs w:val="24"/>
        </w:rPr>
        <w:t xml:space="preserve"> </w:t>
      </w:r>
      <w:r w:rsidRPr="001566AE">
        <w:rPr>
          <w:spacing w:val="-1"/>
          <w:sz w:val="24"/>
          <w:szCs w:val="24"/>
        </w:rPr>
        <w:t>Eligible Household.</w:t>
      </w:r>
    </w:p>
    <w:p w14:paraId="02DB7447" w14:textId="77777777" w:rsidR="00CA3F6C" w:rsidRPr="001566AE" w:rsidRDefault="00CA3F6C" w:rsidP="00CA3F6C">
      <w:pPr>
        <w:spacing w:before="8"/>
        <w:jc w:val="both"/>
        <w:rPr>
          <w:sz w:val="24"/>
          <w:szCs w:val="24"/>
        </w:rPr>
      </w:pPr>
    </w:p>
    <w:p w14:paraId="3808737A" w14:textId="77777777" w:rsidR="00CA3F6C" w:rsidRPr="001566AE" w:rsidRDefault="00CA3F6C" w:rsidP="00CA3F6C">
      <w:pPr>
        <w:widowControl w:val="0"/>
        <w:numPr>
          <w:ilvl w:val="0"/>
          <w:numId w:val="18"/>
        </w:numPr>
        <w:tabs>
          <w:tab w:val="left" w:pos="460"/>
        </w:tabs>
        <w:spacing w:before="79" w:line="230" w:lineRule="exact"/>
        <w:ind w:left="460"/>
        <w:jc w:val="both"/>
        <w:rPr>
          <w:sz w:val="24"/>
          <w:szCs w:val="24"/>
        </w:rPr>
      </w:pPr>
      <w:r w:rsidRPr="001566AE">
        <w:rPr>
          <w:sz w:val="24"/>
          <w:szCs w:val="24"/>
        </w:rPr>
        <w:t>On</w:t>
      </w:r>
      <w:r w:rsidRPr="001566AE">
        <w:rPr>
          <w:spacing w:val="-2"/>
          <w:sz w:val="24"/>
          <w:szCs w:val="24"/>
        </w:rPr>
        <w:t xml:space="preserve"> </w:t>
      </w:r>
      <w:r w:rsidRPr="001566AE">
        <w:rPr>
          <w:sz w:val="24"/>
          <w:szCs w:val="24"/>
        </w:rPr>
        <w:t>the</w:t>
      </w:r>
      <w:r w:rsidRPr="001566AE">
        <w:rPr>
          <w:spacing w:val="-1"/>
          <w:sz w:val="24"/>
          <w:szCs w:val="24"/>
        </w:rPr>
        <w:t xml:space="preserve"> 1</w:t>
      </w:r>
      <w:r>
        <w:rPr>
          <w:spacing w:val="-1"/>
          <w:sz w:val="24"/>
          <w:szCs w:val="24"/>
        </w:rPr>
        <w:t>8</w:t>
      </w:r>
      <w:r w:rsidRPr="006F114A">
        <w:rPr>
          <w:spacing w:val="-1"/>
          <w:sz w:val="24"/>
          <w:szCs w:val="24"/>
          <w:vertAlign w:val="superscript"/>
        </w:rPr>
        <w:t>th</w:t>
      </w:r>
      <w:r>
        <w:rPr>
          <w:spacing w:val="-1"/>
          <w:sz w:val="24"/>
          <w:szCs w:val="24"/>
        </w:rPr>
        <w:t xml:space="preserve"> </w:t>
      </w:r>
      <w:r w:rsidRPr="001566AE">
        <w:rPr>
          <w:spacing w:val="-1"/>
          <w:sz w:val="24"/>
          <w:szCs w:val="24"/>
        </w:rPr>
        <w:t>of</w:t>
      </w:r>
      <w:r w:rsidRPr="001566AE">
        <w:rPr>
          <w:spacing w:val="-2"/>
          <w:sz w:val="24"/>
          <w:szCs w:val="24"/>
        </w:rPr>
        <w:t xml:space="preserve"> </w:t>
      </w:r>
      <w:r w:rsidRPr="001566AE">
        <w:rPr>
          <w:spacing w:val="-1"/>
          <w:sz w:val="24"/>
          <w:szCs w:val="24"/>
        </w:rPr>
        <w:t>every</w:t>
      </w:r>
      <w:r w:rsidRPr="001566AE">
        <w:rPr>
          <w:sz w:val="24"/>
          <w:szCs w:val="24"/>
        </w:rPr>
        <w:t xml:space="preserve"> </w:t>
      </w:r>
      <w:r w:rsidRPr="001566AE">
        <w:rPr>
          <w:spacing w:val="-1"/>
          <w:sz w:val="24"/>
          <w:szCs w:val="24"/>
        </w:rPr>
        <w:t>month,</w:t>
      </w:r>
      <w:r w:rsidRPr="001566AE">
        <w:rPr>
          <w:sz w:val="24"/>
          <w:szCs w:val="24"/>
        </w:rPr>
        <w:t xml:space="preserve"> </w:t>
      </w:r>
      <w:r w:rsidRPr="001566AE">
        <w:rPr>
          <w:spacing w:val="-1"/>
          <w:sz w:val="24"/>
          <w:szCs w:val="24"/>
        </w:rPr>
        <w:t>the</w:t>
      </w:r>
      <w:r w:rsidRPr="001566AE">
        <w:rPr>
          <w:spacing w:val="-2"/>
          <w:sz w:val="24"/>
          <w:szCs w:val="24"/>
        </w:rPr>
        <w:t xml:space="preserve"> </w:t>
      </w:r>
      <w:r w:rsidRPr="001566AE">
        <w:rPr>
          <w:spacing w:val="-1"/>
          <w:sz w:val="24"/>
          <w:szCs w:val="24"/>
        </w:rPr>
        <w:t>Grantee</w:t>
      </w:r>
      <w:r w:rsidRPr="001566AE">
        <w:rPr>
          <w:spacing w:val="-2"/>
          <w:sz w:val="24"/>
          <w:szCs w:val="24"/>
        </w:rPr>
        <w:t xml:space="preserve"> </w:t>
      </w:r>
      <w:r w:rsidRPr="001566AE">
        <w:rPr>
          <w:spacing w:val="-1"/>
          <w:sz w:val="24"/>
          <w:szCs w:val="24"/>
        </w:rPr>
        <w:t>will transmit</w:t>
      </w:r>
      <w:r w:rsidRPr="001566AE">
        <w:rPr>
          <w:sz w:val="24"/>
          <w:szCs w:val="24"/>
        </w:rPr>
        <w:t xml:space="preserve"> </w:t>
      </w:r>
      <w:r w:rsidRPr="001566AE">
        <w:rPr>
          <w:spacing w:val="-1"/>
          <w:sz w:val="24"/>
          <w:szCs w:val="24"/>
        </w:rPr>
        <w:t>to</w:t>
      </w:r>
      <w:r w:rsidRPr="001566AE">
        <w:rPr>
          <w:spacing w:val="1"/>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 xml:space="preserve">Corporation </w:t>
      </w:r>
      <w:r w:rsidRPr="001566AE">
        <w:rPr>
          <w:sz w:val="24"/>
          <w:szCs w:val="24"/>
        </w:rPr>
        <w:t xml:space="preserve">a </w:t>
      </w:r>
      <w:r w:rsidRPr="001566AE">
        <w:rPr>
          <w:spacing w:val="-1"/>
          <w:sz w:val="24"/>
          <w:szCs w:val="24"/>
        </w:rPr>
        <w:t>Monthly</w:t>
      </w:r>
      <w:r w:rsidRPr="001566AE">
        <w:rPr>
          <w:sz w:val="24"/>
          <w:szCs w:val="24"/>
        </w:rPr>
        <w:t xml:space="preserve"> </w:t>
      </w:r>
      <w:r w:rsidRPr="001566AE">
        <w:rPr>
          <w:spacing w:val="-1"/>
          <w:sz w:val="24"/>
          <w:szCs w:val="24"/>
        </w:rPr>
        <w:t>Payment</w:t>
      </w:r>
      <w:r w:rsidRPr="001566AE">
        <w:rPr>
          <w:sz w:val="24"/>
          <w:szCs w:val="24"/>
        </w:rPr>
        <w:t xml:space="preserve"> </w:t>
      </w:r>
      <w:r w:rsidRPr="001566AE">
        <w:rPr>
          <w:spacing w:val="-1"/>
          <w:sz w:val="24"/>
          <w:szCs w:val="24"/>
        </w:rPr>
        <w:t>Authorization form,</w:t>
      </w:r>
      <w:r w:rsidRPr="001566AE">
        <w:rPr>
          <w:sz w:val="24"/>
          <w:szCs w:val="24"/>
        </w:rPr>
        <w:t xml:space="preserve"> </w:t>
      </w:r>
      <w:r w:rsidRPr="001566AE">
        <w:rPr>
          <w:spacing w:val="-1"/>
          <w:sz w:val="24"/>
          <w:szCs w:val="24"/>
        </w:rPr>
        <w:t xml:space="preserve">authorizing payment </w:t>
      </w:r>
      <w:r w:rsidRPr="001566AE">
        <w:rPr>
          <w:sz w:val="24"/>
          <w:szCs w:val="24"/>
        </w:rPr>
        <w:t>for</w:t>
      </w:r>
      <w:r w:rsidRPr="001566AE">
        <w:rPr>
          <w:spacing w:val="-1"/>
          <w:sz w:val="24"/>
          <w:szCs w:val="24"/>
        </w:rPr>
        <w:t xml:space="preserve"> all</w:t>
      </w:r>
      <w:r w:rsidRPr="001566AE">
        <w:rPr>
          <w:spacing w:val="-2"/>
          <w:sz w:val="24"/>
          <w:szCs w:val="24"/>
        </w:rPr>
        <w:t xml:space="preserve"> </w:t>
      </w:r>
      <w:r w:rsidRPr="001566AE">
        <w:rPr>
          <w:spacing w:val="-1"/>
          <w:sz w:val="24"/>
          <w:szCs w:val="24"/>
        </w:rPr>
        <w:t>Eligible</w:t>
      </w:r>
      <w:r w:rsidRPr="001566AE">
        <w:rPr>
          <w:sz w:val="24"/>
          <w:szCs w:val="24"/>
        </w:rPr>
        <w:t xml:space="preserve"> </w:t>
      </w:r>
      <w:r w:rsidRPr="001566AE">
        <w:rPr>
          <w:spacing w:val="-1"/>
          <w:sz w:val="24"/>
          <w:szCs w:val="24"/>
        </w:rPr>
        <w:t xml:space="preserve">Households. Households that </w:t>
      </w:r>
      <w:r w:rsidRPr="001566AE">
        <w:rPr>
          <w:sz w:val="24"/>
          <w:szCs w:val="24"/>
        </w:rPr>
        <w:t>are</w:t>
      </w:r>
      <w:r w:rsidRPr="001566AE">
        <w:rPr>
          <w:spacing w:val="-1"/>
          <w:sz w:val="24"/>
          <w:szCs w:val="24"/>
        </w:rPr>
        <w:t xml:space="preserve"> subsequently determined</w:t>
      </w:r>
      <w:r w:rsidRPr="001566AE">
        <w:rPr>
          <w:spacing w:val="77"/>
          <w:sz w:val="24"/>
          <w:szCs w:val="24"/>
        </w:rPr>
        <w:t xml:space="preserve"> </w:t>
      </w:r>
      <w:r w:rsidRPr="001566AE">
        <w:rPr>
          <w:spacing w:val="-1"/>
          <w:sz w:val="24"/>
          <w:szCs w:val="24"/>
        </w:rPr>
        <w:t>to</w:t>
      </w:r>
      <w:r w:rsidRPr="001566AE">
        <w:rPr>
          <w:spacing w:val="1"/>
          <w:sz w:val="24"/>
          <w:szCs w:val="24"/>
        </w:rPr>
        <w:t xml:space="preserve"> </w:t>
      </w:r>
      <w:r w:rsidRPr="001566AE">
        <w:rPr>
          <w:sz w:val="24"/>
          <w:szCs w:val="24"/>
        </w:rPr>
        <w:t>be</w:t>
      </w:r>
      <w:r w:rsidRPr="001566AE">
        <w:rPr>
          <w:spacing w:val="-1"/>
          <w:sz w:val="24"/>
          <w:szCs w:val="24"/>
        </w:rPr>
        <w:t xml:space="preserve"> ineligible</w:t>
      </w:r>
      <w:r w:rsidRPr="001566AE">
        <w:rPr>
          <w:sz w:val="24"/>
          <w:szCs w:val="24"/>
        </w:rPr>
        <w:t xml:space="preserve"> </w:t>
      </w:r>
      <w:r w:rsidRPr="001566AE">
        <w:rPr>
          <w:spacing w:val="-1"/>
          <w:sz w:val="24"/>
          <w:szCs w:val="24"/>
        </w:rPr>
        <w:t>or</w:t>
      </w:r>
      <w:r w:rsidRPr="001566AE">
        <w:rPr>
          <w:sz w:val="24"/>
          <w:szCs w:val="24"/>
        </w:rPr>
        <w:t xml:space="preserve"> </w:t>
      </w:r>
      <w:r w:rsidRPr="001566AE">
        <w:rPr>
          <w:spacing w:val="-1"/>
          <w:sz w:val="24"/>
          <w:szCs w:val="24"/>
        </w:rPr>
        <w:t>who have</w:t>
      </w:r>
      <w:r w:rsidRPr="001566AE">
        <w:rPr>
          <w:sz w:val="24"/>
          <w:szCs w:val="24"/>
        </w:rPr>
        <w:t xml:space="preserve"> </w:t>
      </w:r>
      <w:r w:rsidRPr="001566AE">
        <w:rPr>
          <w:spacing w:val="-1"/>
          <w:sz w:val="24"/>
          <w:szCs w:val="24"/>
        </w:rPr>
        <w:t>served notice</w:t>
      </w:r>
      <w:r w:rsidRPr="001566AE">
        <w:rPr>
          <w:sz w:val="24"/>
          <w:szCs w:val="24"/>
        </w:rPr>
        <w:t xml:space="preserve"> </w:t>
      </w:r>
      <w:r w:rsidRPr="001566AE">
        <w:rPr>
          <w:spacing w:val="-1"/>
          <w:sz w:val="24"/>
          <w:szCs w:val="24"/>
        </w:rPr>
        <w:t>they</w:t>
      </w:r>
      <w:r w:rsidRPr="001566AE">
        <w:rPr>
          <w:sz w:val="24"/>
          <w:szCs w:val="24"/>
        </w:rPr>
        <w:t xml:space="preserve"> </w:t>
      </w:r>
      <w:r w:rsidRPr="001566AE">
        <w:rPr>
          <w:spacing w:val="-1"/>
          <w:sz w:val="24"/>
          <w:szCs w:val="24"/>
        </w:rPr>
        <w:t>have vacated</w:t>
      </w:r>
      <w:r w:rsidRPr="001566AE">
        <w:rPr>
          <w:spacing w:val="1"/>
          <w:sz w:val="24"/>
          <w:szCs w:val="24"/>
        </w:rPr>
        <w:t xml:space="preserve"> </w:t>
      </w:r>
      <w:r w:rsidRPr="001566AE">
        <w:rPr>
          <w:spacing w:val="-1"/>
          <w:sz w:val="24"/>
          <w:szCs w:val="24"/>
        </w:rPr>
        <w:t>must</w:t>
      </w:r>
      <w:r w:rsidRPr="001566AE">
        <w:rPr>
          <w:sz w:val="24"/>
          <w:szCs w:val="24"/>
        </w:rPr>
        <w:t xml:space="preserve"> be</w:t>
      </w:r>
      <w:r w:rsidRPr="001566AE">
        <w:rPr>
          <w:spacing w:val="-1"/>
          <w:sz w:val="24"/>
          <w:szCs w:val="24"/>
        </w:rPr>
        <w:t xml:space="preserve"> removed from</w:t>
      </w:r>
      <w:r w:rsidRPr="001566AE">
        <w:rPr>
          <w:spacing w:val="-2"/>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next monthly</w:t>
      </w:r>
      <w:r w:rsidRPr="001566AE">
        <w:rPr>
          <w:sz w:val="24"/>
          <w:szCs w:val="24"/>
        </w:rPr>
        <w:t xml:space="preserve"> </w:t>
      </w:r>
      <w:r w:rsidRPr="001566AE">
        <w:rPr>
          <w:spacing w:val="-1"/>
          <w:sz w:val="24"/>
          <w:szCs w:val="24"/>
        </w:rPr>
        <w:t>submittal. The Grantee will</w:t>
      </w:r>
      <w:r w:rsidRPr="001566AE">
        <w:rPr>
          <w:sz w:val="24"/>
          <w:szCs w:val="24"/>
        </w:rPr>
        <w:t xml:space="preserve"> </w:t>
      </w:r>
      <w:r w:rsidRPr="001566AE">
        <w:rPr>
          <w:spacing w:val="-1"/>
          <w:sz w:val="24"/>
          <w:szCs w:val="24"/>
        </w:rPr>
        <w:t>apply</w:t>
      </w:r>
      <w:r w:rsidRPr="001566AE">
        <w:rPr>
          <w:sz w:val="24"/>
          <w:szCs w:val="24"/>
        </w:rPr>
        <w:t xml:space="preserve"> </w:t>
      </w:r>
      <w:r w:rsidRPr="001566AE">
        <w:rPr>
          <w:spacing w:val="-1"/>
          <w:sz w:val="24"/>
          <w:szCs w:val="24"/>
        </w:rPr>
        <w:t>its</w:t>
      </w:r>
      <w:r w:rsidRPr="001566AE">
        <w:rPr>
          <w:sz w:val="24"/>
          <w:szCs w:val="24"/>
        </w:rPr>
        <w:t xml:space="preserve"> </w:t>
      </w:r>
      <w:r w:rsidRPr="001566AE">
        <w:rPr>
          <w:spacing w:val="-1"/>
          <w:sz w:val="24"/>
          <w:szCs w:val="24"/>
        </w:rPr>
        <w:t>stated</w:t>
      </w:r>
      <w:r w:rsidRPr="001566AE">
        <w:rPr>
          <w:sz w:val="24"/>
          <w:szCs w:val="24"/>
        </w:rPr>
        <w:t xml:space="preserve"> </w:t>
      </w:r>
      <w:r w:rsidRPr="001566AE">
        <w:rPr>
          <w:spacing w:val="-2"/>
          <w:sz w:val="24"/>
          <w:szCs w:val="24"/>
        </w:rPr>
        <w:t>method</w:t>
      </w:r>
      <w:r w:rsidRPr="001566AE">
        <w:rPr>
          <w:spacing w:val="-1"/>
          <w:sz w:val="24"/>
          <w:szCs w:val="24"/>
        </w:rPr>
        <w:t xml:space="preserve"> of</w:t>
      </w:r>
      <w:r w:rsidRPr="001566AE">
        <w:rPr>
          <w:sz w:val="24"/>
          <w:szCs w:val="24"/>
        </w:rPr>
        <w:t xml:space="preserve"> </w:t>
      </w:r>
      <w:r w:rsidRPr="001566AE">
        <w:rPr>
          <w:spacing w:val="-2"/>
          <w:sz w:val="24"/>
          <w:szCs w:val="24"/>
        </w:rPr>
        <w:t>continued</w:t>
      </w:r>
      <w:r w:rsidRPr="001566AE">
        <w:rPr>
          <w:spacing w:val="-1"/>
          <w:sz w:val="24"/>
          <w:szCs w:val="24"/>
        </w:rPr>
        <w:t xml:space="preserve"> </w:t>
      </w:r>
      <w:r w:rsidRPr="001566AE">
        <w:rPr>
          <w:sz w:val="24"/>
          <w:szCs w:val="24"/>
        </w:rPr>
        <w:t>program</w:t>
      </w:r>
      <w:r w:rsidRPr="001566AE">
        <w:rPr>
          <w:spacing w:val="-2"/>
          <w:sz w:val="24"/>
          <w:szCs w:val="24"/>
        </w:rPr>
        <w:t xml:space="preserve"> </w:t>
      </w:r>
      <w:r w:rsidRPr="001566AE">
        <w:rPr>
          <w:sz w:val="24"/>
          <w:szCs w:val="24"/>
        </w:rPr>
        <w:t>participation,</w:t>
      </w:r>
      <w:r w:rsidRPr="001566AE">
        <w:rPr>
          <w:spacing w:val="-1"/>
          <w:sz w:val="24"/>
          <w:szCs w:val="24"/>
        </w:rPr>
        <w:t xml:space="preserve"> including</w:t>
      </w:r>
      <w:r w:rsidRPr="001566AE">
        <w:rPr>
          <w:sz w:val="24"/>
          <w:szCs w:val="24"/>
        </w:rPr>
        <w:t xml:space="preserve"> </w:t>
      </w:r>
      <w:r w:rsidRPr="001566AE">
        <w:rPr>
          <w:spacing w:val="-1"/>
          <w:sz w:val="24"/>
          <w:szCs w:val="24"/>
        </w:rPr>
        <w:t>annual</w:t>
      </w:r>
      <w:r w:rsidRPr="001566AE">
        <w:rPr>
          <w:sz w:val="24"/>
          <w:szCs w:val="24"/>
        </w:rPr>
        <w:t xml:space="preserve"> </w:t>
      </w:r>
      <w:r w:rsidRPr="001566AE">
        <w:rPr>
          <w:spacing w:val="-1"/>
          <w:sz w:val="24"/>
          <w:szCs w:val="24"/>
        </w:rPr>
        <w:t>income</w:t>
      </w:r>
      <w:r w:rsidRPr="001566AE">
        <w:rPr>
          <w:spacing w:val="61"/>
          <w:sz w:val="24"/>
          <w:szCs w:val="24"/>
        </w:rPr>
        <w:t xml:space="preserve"> </w:t>
      </w:r>
      <w:r w:rsidRPr="001566AE">
        <w:rPr>
          <w:spacing w:val="-1"/>
          <w:sz w:val="24"/>
          <w:szCs w:val="24"/>
        </w:rPr>
        <w:t>certification</w:t>
      </w:r>
      <w:r w:rsidRPr="001566AE">
        <w:rPr>
          <w:sz w:val="24"/>
          <w:szCs w:val="24"/>
        </w:rPr>
        <w:t xml:space="preserve"> </w:t>
      </w:r>
      <w:r w:rsidRPr="001566AE">
        <w:rPr>
          <w:spacing w:val="-1"/>
          <w:sz w:val="24"/>
          <w:szCs w:val="24"/>
        </w:rPr>
        <w:t>and unit inspections,</w:t>
      </w:r>
      <w:r w:rsidRPr="001566AE">
        <w:rPr>
          <w:sz w:val="24"/>
          <w:szCs w:val="24"/>
        </w:rPr>
        <w:t xml:space="preserve"> as</w:t>
      </w:r>
      <w:r w:rsidRPr="001566AE">
        <w:rPr>
          <w:spacing w:val="-1"/>
          <w:sz w:val="24"/>
          <w:szCs w:val="24"/>
        </w:rPr>
        <w:t xml:space="preserve"> documented</w:t>
      </w:r>
      <w:r w:rsidRPr="001566AE">
        <w:rPr>
          <w:sz w:val="24"/>
          <w:szCs w:val="24"/>
        </w:rPr>
        <w:t xml:space="preserve"> </w:t>
      </w:r>
      <w:r w:rsidRPr="001566AE">
        <w:rPr>
          <w:spacing w:val="-1"/>
          <w:sz w:val="24"/>
          <w:szCs w:val="24"/>
        </w:rPr>
        <w:t>in</w:t>
      </w:r>
      <w:r w:rsidRPr="001566AE">
        <w:rPr>
          <w:spacing w:val="1"/>
          <w:sz w:val="24"/>
          <w:szCs w:val="24"/>
        </w:rPr>
        <w:t xml:space="preserve"> </w:t>
      </w:r>
      <w:r w:rsidRPr="001566AE">
        <w:rPr>
          <w:spacing w:val="-1"/>
          <w:sz w:val="24"/>
          <w:szCs w:val="24"/>
        </w:rPr>
        <w:t>their</w:t>
      </w:r>
      <w:r w:rsidRPr="001566AE">
        <w:rPr>
          <w:sz w:val="24"/>
          <w:szCs w:val="24"/>
        </w:rPr>
        <w:t xml:space="preserve"> </w:t>
      </w:r>
      <w:r w:rsidRPr="001566AE">
        <w:rPr>
          <w:spacing w:val="-1"/>
          <w:sz w:val="24"/>
          <w:szCs w:val="24"/>
        </w:rPr>
        <w:t xml:space="preserve">Section </w:t>
      </w:r>
      <w:r w:rsidRPr="001566AE">
        <w:rPr>
          <w:sz w:val="24"/>
          <w:szCs w:val="24"/>
        </w:rPr>
        <w:t>8</w:t>
      </w:r>
      <w:r w:rsidRPr="001566AE">
        <w:rPr>
          <w:spacing w:val="-1"/>
          <w:sz w:val="24"/>
          <w:szCs w:val="24"/>
        </w:rPr>
        <w:t xml:space="preserve"> Housing</w:t>
      </w:r>
      <w:r w:rsidRPr="001566AE">
        <w:rPr>
          <w:sz w:val="24"/>
          <w:szCs w:val="24"/>
        </w:rPr>
        <w:t xml:space="preserve"> </w:t>
      </w:r>
      <w:r w:rsidRPr="001566AE">
        <w:rPr>
          <w:spacing w:val="-1"/>
          <w:sz w:val="24"/>
          <w:szCs w:val="24"/>
        </w:rPr>
        <w:t>Choice Voucher Program</w:t>
      </w:r>
      <w:r w:rsidRPr="001566AE">
        <w:rPr>
          <w:spacing w:val="-2"/>
          <w:sz w:val="24"/>
          <w:szCs w:val="24"/>
        </w:rPr>
        <w:t xml:space="preserve"> </w:t>
      </w:r>
      <w:r w:rsidRPr="001566AE">
        <w:rPr>
          <w:spacing w:val="-1"/>
          <w:sz w:val="24"/>
          <w:szCs w:val="24"/>
        </w:rPr>
        <w:t>plan.</w:t>
      </w:r>
    </w:p>
    <w:p w14:paraId="3742E531" w14:textId="77777777" w:rsidR="00CA3F6C" w:rsidRPr="001566AE" w:rsidRDefault="00CA3F6C" w:rsidP="00CA3F6C">
      <w:pPr>
        <w:spacing w:before="10"/>
        <w:jc w:val="both"/>
        <w:rPr>
          <w:sz w:val="24"/>
          <w:szCs w:val="24"/>
        </w:rPr>
      </w:pPr>
    </w:p>
    <w:p w14:paraId="1C5F596D" w14:textId="77777777" w:rsidR="00CA3F6C" w:rsidRPr="001566AE" w:rsidRDefault="00CA3F6C" w:rsidP="00CA3F6C">
      <w:pPr>
        <w:widowControl w:val="0"/>
        <w:numPr>
          <w:ilvl w:val="0"/>
          <w:numId w:val="18"/>
        </w:numPr>
        <w:tabs>
          <w:tab w:val="left" w:pos="460"/>
        </w:tabs>
        <w:spacing w:line="238" w:lineRule="auto"/>
        <w:ind w:left="460"/>
        <w:jc w:val="both"/>
        <w:rPr>
          <w:sz w:val="24"/>
          <w:szCs w:val="24"/>
        </w:rPr>
      </w:pPr>
      <w:r w:rsidRPr="001566AE">
        <w:rPr>
          <w:spacing w:val="-1"/>
          <w:sz w:val="24"/>
          <w:szCs w:val="24"/>
        </w:rPr>
        <w:t xml:space="preserve">Assisted units may </w:t>
      </w:r>
      <w:r w:rsidRPr="001566AE">
        <w:rPr>
          <w:sz w:val="24"/>
          <w:szCs w:val="24"/>
        </w:rPr>
        <w:t xml:space="preserve">be </w:t>
      </w:r>
      <w:r w:rsidRPr="001566AE">
        <w:rPr>
          <w:spacing w:val="-1"/>
          <w:sz w:val="24"/>
          <w:szCs w:val="24"/>
        </w:rPr>
        <w:t xml:space="preserve">publicly </w:t>
      </w:r>
      <w:r w:rsidRPr="001566AE">
        <w:rPr>
          <w:sz w:val="24"/>
          <w:szCs w:val="24"/>
        </w:rPr>
        <w:t>or</w:t>
      </w:r>
      <w:r w:rsidRPr="001566AE">
        <w:rPr>
          <w:spacing w:val="-1"/>
          <w:sz w:val="24"/>
          <w:szCs w:val="24"/>
        </w:rPr>
        <w:t xml:space="preserve"> privately owned;</w:t>
      </w:r>
      <w:r w:rsidRPr="001566AE">
        <w:rPr>
          <w:spacing w:val="-2"/>
          <w:sz w:val="24"/>
          <w:szCs w:val="24"/>
        </w:rPr>
        <w:t xml:space="preserve"> </w:t>
      </w:r>
      <w:r w:rsidRPr="001566AE">
        <w:rPr>
          <w:spacing w:val="-1"/>
          <w:sz w:val="24"/>
          <w:szCs w:val="24"/>
        </w:rPr>
        <w:t>however,</w:t>
      </w:r>
      <w:r w:rsidRPr="001566AE">
        <w:rPr>
          <w:sz w:val="24"/>
          <w:szCs w:val="24"/>
        </w:rPr>
        <w:t xml:space="preserve"> </w:t>
      </w:r>
      <w:r w:rsidRPr="001566AE">
        <w:rPr>
          <w:spacing w:val="-1"/>
          <w:sz w:val="24"/>
          <w:szCs w:val="24"/>
        </w:rPr>
        <w:t>units</w:t>
      </w:r>
      <w:r w:rsidRPr="001566AE">
        <w:rPr>
          <w:sz w:val="24"/>
          <w:szCs w:val="24"/>
        </w:rPr>
        <w:t xml:space="preserve"> </w:t>
      </w:r>
      <w:r w:rsidRPr="001566AE">
        <w:rPr>
          <w:spacing w:val="-1"/>
          <w:sz w:val="24"/>
          <w:szCs w:val="24"/>
        </w:rPr>
        <w:t>covered</w:t>
      </w:r>
      <w:r w:rsidRPr="001566AE">
        <w:rPr>
          <w:spacing w:val="-2"/>
          <w:sz w:val="24"/>
          <w:szCs w:val="24"/>
        </w:rPr>
        <w:t xml:space="preserve"> </w:t>
      </w:r>
      <w:r w:rsidRPr="001566AE">
        <w:rPr>
          <w:spacing w:val="-1"/>
          <w:sz w:val="24"/>
          <w:szCs w:val="24"/>
        </w:rPr>
        <w:t>under</w:t>
      </w:r>
      <w:r w:rsidRPr="001566AE">
        <w:rPr>
          <w:sz w:val="24"/>
          <w:szCs w:val="24"/>
        </w:rPr>
        <w:t xml:space="preserve"> a</w:t>
      </w:r>
      <w:r w:rsidRPr="001566AE">
        <w:rPr>
          <w:spacing w:val="-1"/>
          <w:sz w:val="24"/>
          <w:szCs w:val="24"/>
        </w:rPr>
        <w:t xml:space="preserve"> project-based rental</w:t>
      </w:r>
      <w:r w:rsidRPr="001566AE">
        <w:rPr>
          <w:spacing w:val="79"/>
          <w:sz w:val="24"/>
          <w:szCs w:val="24"/>
        </w:rPr>
        <w:t xml:space="preserve"> </w:t>
      </w:r>
      <w:r w:rsidRPr="001566AE">
        <w:rPr>
          <w:spacing w:val="-1"/>
          <w:sz w:val="24"/>
          <w:szCs w:val="24"/>
        </w:rPr>
        <w:t>assistance</w:t>
      </w:r>
      <w:r w:rsidRPr="001566AE">
        <w:rPr>
          <w:sz w:val="24"/>
          <w:szCs w:val="24"/>
        </w:rPr>
        <w:t xml:space="preserve"> </w:t>
      </w:r>
      <w:r w:rsidRPr="001566AE">
        <w:rPr>
          <w:spacing w:val="-1"/>
          <w:sz w:val="24"/>
          <w:szCs w:val="24"/>
        </w:rPr>
        <w:t xml:space="preserve">agreement </w:t>
      </w:r>
      <w:r w:rsidRPr="001566AE">
        <w:rPr>
          <w:sz w:val="24"/>
          <w:szCs w:val="24"/>
        </w:rPr>
        <w:t>or</w:t>
      </w:r>
      <w:r w:rsidRPr="001566AE">
        <w:rPr>
          <w:spacing w:val="-1"/>
          <w:sz w:val="24"/>
          <w:szCs w:val="24"/>
        </w:rPr>
        <w:t xml:space="preserve"> Public</w:t>
      </w:r>
      <w:r w:rsidRPr="001566AE">
        <w:rPr>
          <w:sz w:val="24"/>
          <w:szCs w:val="24"/>
        </w:rPr>
        <w:t xml:space="preserve"> </w:t>
      </w:r>
      <w:r w:rsidRPr="001566AE">
        <w:rPr>
          <w:spacing w:val="-1"/>
          <w:sz w:val="24"/>
          <w:szCs w:val="24"/>
        </w:rPr>
        <w:t>Housing Authority units</w:t>
      </w:r>
      <w:r w:rsidRPr="001566AE">
        <w:rPr>
          <w:sz w:val="24"/>
          <w:szCs w:val="24"/>
        </w:rPr>
        <w:t xml:space="preserve"> are</w:t>
      </w:r>
      <w:r w:rsidRPr="001566AE">
        <w:rPr>
          <w:spacing w:val="-1"/>
          <w:sz w:val="24"/>
          <w:szCs w:val="24"/>
        </w:rPr>
        <w:t xml:space="preserve"> not eligible. Units in</w:t>
      </w:r>
      <w:r w:rsidRPr="001566AE">
        <w:rPr>
          <w:spacing w:val="1"/>
          <w:sz w:val="24"/>
          <w:szCs w:val="24"/>
        </w:rPr>
        <w:t xml:space="preserve"> </w:t>
      </w:r>
      <w:r w:rsidRPr="001566AE">
        <w:rPr>
          <w:sz w:val="24"/>
          <w:szCs w:val="24"/>
        </w:rPr>
        <w:t>a</w:t>
      </w:r>
      <w:r w:rsidRPr="001566AE">
        <w:rPr>
          <w:spacing w:val="-1"/>
          <w:sz w:val="24"/>
          <w:szCs w:val="24"/>
        </w:rPr>
        <w:t xml:space="preserve"> project partially covered </w:t>
      </w:r>
      <w:r w:rsidRPr="001566AE">
        <w:rPr>
          <w:sz w:val="24"/>
          <w:szCs w:val="24"/>
        </w:rPr>
        <w:t>by</w:t>
      </w:r>
      <w:r w:rsidRPr="001566AE">
        <w:rPr>
          <w:spacing w:val="-1"/>
          <w:sz w:val="24"/>
          <w:szCs w:val="24"/>
        </w:rPr>
        <w:t xml:space="preserve"> </w:t>
      </w:r>
      <w:r w:rsidRPr="001566AE">
        <w:rPr>
          <w:sz w:val="24"/>
          <w:szCs w:val="24"/>
        </w:rPr>
        <w:t>a</w:t>
      </w:r>
      <w:r w:rsidRPr="001566AE">
        <w:rPr>
          <w:spacing w:val="69"/>
          <w:sz w:val="24"/>
          <w:szCs w:val="24"/>
        </w:rPr>
        <w:t xml:space="preserve"> </w:t>
      </w:r>
      <w:r w:rsidRPr="001566AE">
        <w:rPr>
          <w:spacing w:val="-1"/>
          <w:sz w:val="24"/>
          <w:szCs w:val="24"/>
        </w:rPr>
        <w:t>project-based</w:t>
      </w:r>
      <w:r w:rsidRPr="001566AE">
        <w:rPr>
          <w:sz w:val="24"/>
          <w:szCs w:val="24"/>
        </w:rPr>
        <w:t xml:space="preserve"> </w:t>
      </w:r>
      <w:r w:rsidRPr="001566AE">
        <w:rPr>
          <w:spacing w:val="-1"/>
          <w:sz w:val="24"/>
          <w:szCs w:val="24"/>
        </w:rPr>
        <w:t>rental</w:t>
      </w:r>
      <w:r w:rsidRPr="001566AE">
        <w:rPr>
          <w:sz w:val="24"/>
          <w:szCs w:val="24"/>
        </w:rPr>
        <w:t xml:space="preserve"> </w:t>
      </w:r>
      <w:r w:rsidRPr="001566AE">
        <w:rPr>
          <w:spacing w:val="-2"/>
          <w:sz w:val="24"/>
          <w:szCs w:val="24"/>
        </w:rPr>
        <w:t>assistance</w:t>
      </w:r>
      <w:r w:rsidRPr="001566AE">
        <w:rPr>
          <w:sz w:val="24"/>
          <w:szCs w:val="24"/>
        </w:rPr>
        <w:t xml:space="preserve"> </w:t>
      </w:r>
      <w:r w:rsidRPr="001566AE">
        <w:rPr>
          <w:spacing w:val="-2"/>
          <w:sz w:val="24"/>
          <w:szCs w:val="24"/>
        </w:rPr>
        <w:t>agreement</w:t>
      </w:r>
      <w:r w:rsidRPr="001566AE">
        <w:rPr>
          <w:sz w:val="24"/>
          <w:szCs w:val="24"/>
        </w:rPr>
        <w:t xml:space="preserve"> </w:t>
      </w:r>
      <w:r w:rsidRPr="001566AE">
        <w:rPr>
          <w:spacing w:val="-1"/>
          <w:sz w:val="24"/>
          <w:szCs w:val="24"/>
        </w:rPr>
        <w:t>are</w:t>
      </w:r>
      <w:r w:rsidRPr="001566AE">
        <w:rPr>
          <w:sz w:val="24"/>
          <w:szCs w:val="24"/>
        </w:rPr>
        <w:t xml:space="preserve"> </w:t>
      </w:r>
      <w:r w:rsidRPr="001566AE">
        <w:rPr>
          <w:spacing w:val="-1"/>
          <w:sz w:val="24"/>
          <w:szCs w:val="24"/>
        </w:rPr>
        <w:t xml:space="preserve">eligible, </w:t>
      </w:r>
      <w:proofErr w:type="gramStart"/>
      <w:r w:rsidRPr="001566AE">
        <w:rPr>
          <w:spacing w:val="-1"/>
          <w:sz w:val="24"/>
          <w:szCs w:val="24"/>
        </w:rPr>
        <w:t>provided</w:t>
      </w:r>
      <w:r w:rsidRPr="001566AE">
        <w:rPr>
          <w:sz w:val="24"/>
          <w:szCs w:val="24"/>
        </w:rPr>
        <w:t xml:space="preserve"> </w:t>
      </w:r>
      <w:r w:rsidRPr="001566AE">
        <w:rPr>
          <w:spacing w:val="-1"/>
          <w:sz w:val="24"/>
          <w:szCs w:val="24"/>
        </w:rPr>
        <w:t>that</w:t>
      </w:r>
      <w:proofErr w:type="gramEnd"/>
      <w:r w:rsidRPr="001566AE">
        <w:rPr>
          <w:spacing w:val="-2"/>
          <w:sz w:val="24"/>
          <w:szCs w:val="24"/>
        </w:rPr>
        <w:t xml:space="preserve"> </w:t>
      </w:r>
      <w:r w:rsidRPr="001566AE">
        <w:rPr>
          <w:spacing w:val="-1"/>
          <w:sz w:val="24"/>
          <w:szCs w:val="24"/>
        </w:rPr>
        <w:t>there</w:t>
      </w:r>
      <w:r w:rsidRPr="001566AE">
        <w:rPr>
          <w:spacing w:val="-2"/>
          <w:sz w:val="24"/>
          <w:szCs w:val="24"/>
        </w:rPr>
        <w:t xml:space="preserve"> </w:t>
      </w:r>
      <w:r w:rsidRPr="001566AE">
        <w:rPr>
          <w:spacing w:val="-1"/>
          <w:sz w:val="24"/>
          <w:szCs w:val="24"/>
        </w:rPr>
        <w:t>is</w:t>
      </w:r>
      <w:r w:rsidRPr="001566AE">
        <w:rPr>
          <w:sz w:val="24"/>
          <w:szCs w:val="24"/>
        </w:rPr>
        <w:t xml:space="preserve"> </w:t>
      </w:r>
      <w:r w:rsidRPr="001566AE">
        <w:rPr>
          <w:spacing w:val="-1"/>
          <w:sz w:val="24"/>
          <w:szCs w:val="24"/>
        </w:rPr>
        <w:t>not</w:t>
      </w:r>
      <w:r w:rsidRPr="001566AE">
        <w:rPr>
          <w:sz w:val="24"/>
          <w:szCs w:val="24"/>
        </w:rPr>
        <w:t xml:space="preserve"> </w:t>
      </w:r>
      <w:r w:rsidRPr="001566AE">
        <w:rPr>
          <w:spacing w:val="-1"/>
          <w:sz w:val="24"/>
          <w:szCs w:val="24"/>
        </w:rPr>
        <w:t>project-based</w:t>
      </w:r>
      <w:r w:rsidRPr="001566AE">
        <w:rPr>
          <w:sz w:val="24"/>
          <w:szCs w:val="24"/>
        </w:rPr>
        <w:t xml:space="preserve"> </w:t>
      </w:r>
      <w:r w:rsidRPr="001566AE">
        <w:rPr>
          <w:spacing w:val="-2"/>
          <w:sz w:val="24"/>
          <w:szCs w:val="24"/>
        </w:rPr>
        <w:t>assistance</w:t>
      </w:r>
      <w:r w:rsidRPr="001566AE">
        <w:rPr>
          <w:spacing w:val="76"/>
          <w:sz w:val="24"/>
          <w:szCs w:val="24"/>
        </w:rPr>
        <w:t xml:space="preserve"> </w:t>
      </w:r>
      <w:r w:rsidRPr="001566AE">
        <w:rPr>
          <w:spacing w:val="-1"/>
          <w:sz w:val="24"/>
          <w:szCs w:val="24"/>
        </w:rPr>
        <w:t>available</w:t>
      </w:r>
      <w:r w:rsidRPr="001566AE">
        <w:rPr>
          <w:sz w:val="24"/>
          <w:szCs w:val="24"/>
        </w:rPr>
        <w:t xml:space="preserve"> </w:t>
      </w:r>
      <w:r w:rsidRPr="001566AE">
        <w:rPr>
          <w:spacing w:val="-1"/>
          <w:sz w:val="24"/>
          <w:szCs w:val="24"/>
        </w:rPr>
        <w:t>for</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unit</w:t>
      </w:r>
      <w:r w:rsidRPr="001566AE">
        <w:rPr>
          <w:sz w:val="24"/>
          <w:szCs w:val="24"/>
        </w:rPr>
        <w:t xml:space="preserve"> </w:t>
      </w:r>
      <w:r w:rsidRPr="001566AE">
        <w:rPr>
          <w:spacing w:val="-1"/>
          <w:sz w:val="24"/>
          <w:szCs w:val="24"/>
        </w:rPr>
        <w:t>in question.</w:t>
      </w:r>
    </w:p>
    <w:p w14:paraId="10F66F29" w14:textId="77777777" w:rsidR="00CA3F6C" w:rsidRPr="001566AE" w:rsidRDefault="00CA3F6C" w:rsidP="00CA3F6C">
      <w:pPr>
        <w:spacing w:before="11"/>
        <w:jc w:val="both"/>
        <w:rPr>
          <w:sz w:val="24"/>
          <w:szCs w:val="24"/>
        </w:rPr>
      </w:pPr>
    </w:p>
    <w:p w14:paraId="59133316" w14:textId="77777777" w:rsidR="00CA3F6C" w:rsidRPr="001566AE" w:rsidRDefault="00CA3F6C" w:rsidP="00CA3F6C">
      <w:pPr>
        <w:widowControl w:val="0"/>
        <w:numPr>
          <w:ilvl w:val="0"/>
          <w:numId w:val="18"/>
        </w:numPr>
        <w:tabs>
          <w:tab w:val="left" w:pos="460"/>
        </w:tabs>
        <w:spacing w:line="230" w:lineRule="exact"/>
        <w:ind w:left="460"/>
        <w:jc w:val="both"/>
        <w:rPr>
          <w:sz w:val="24"/>
          <w:szCs w:val="24"/>
        </w:rPr>
      </w:pPr>
      <w:r w:rsidRPr="001566AE">
        <w:rPr>
          <w:spacing w:val="-1"/>
          <w:sz w:val="24"/>
          <w:szCs w:val="24"/>
        </w:rPr>
        <w:t>The</w:t>
      </w:r>
      <w:r w:rsidRPr="001566AE">
        <w:rPr>
          <w:spacing w:val="-2"/>
          <w:sz w:val="24"/>
          <w:szCs w:val="24"/>
        </w:rPr>
        <w:t xml:space="preserve"> </w:t>
      </w:r>
      <w:r w:rsidRPr="001566AE">
        <w:rPr>
          <w:spacing w:val="-1"/>
          <w:sz w:val="24"/>
          <w:szCs w:val="24"/>
        </w:rPr>
        <w:t>Grantee</w:t>
      </w:r>
      <w:r w:rsidRPr="001566AE">
        <w:rPr>
          <w:spacing w:val="-2"/>
          <w:sz w:val="24"/>
          <w:szCs w:val="24"/>
        </w:rPr>
        <w:t xml:space="preserve"> </w:t>
      </w:r>
      <w:r w:rsidRPr="001566AE">
        <w:rPr>
          <w:spacing w:val="-1"/>
          <w:sz w:val="24"/>
          <w:szCs w:val="24"/>
        </w:rPr>
        <w:t>will</w:t>
      </w:r>
      <w:r w:rsidRPr="001566AE">
        <w:rPr>
          <w:sz w:val="24"/>
          <w:szCs w:val="24"/>
        </w:rPr>
        <w:t xml:space="preserve"> be </w:t>
      </w:r>
      <w:r w:rsidRPr="001566AE">
        <w:rPr>
          <w:spacing w:val="-1"/>
          <w:sz w:val="24"/>
          <w:szCs w:val="24"/>
        </w:rPr>
        <w:t>required</w:t>
      </w:r>
      <w:r w:rsidRPr="001566AE">
        <w:rPr>
          <w:sz w:val="24"/>
          <w:szCs w:val="24"/>
        </w:rPr>
        <w:t xml:space="preserve"> </w:t>
      </w:r>
      <w:r w:rsidRPr="001566AE">
        <w:rPr>
          <w:spacing w:val="-1"/>
          <w:sz w:val="24"/>
          <w:szCs w:val="24"/>
        </w:rPr>
        <w:t>to</w:t>
      </w:r>
      <w:r w:rsidRPr="001566AE">
        <w:rPr>
          <w:spacing w:val="1"/>
          <w:sz w:val="24"/>
          <w:szCs w:val="24"/>
        </w:rPr>
        <w:t xml:space="preserve"> </w:t>
      </w:r>
      <w:r w:rsidRPr="001566AE">
        <w:rPr>
          <w:spacing w:val="-1"/>
          <w:sz w:val="24"/>
          <w:szCs w:val="24"/>
        </w:rPr>
        <w:t>inspect</w:t>
      </w:r>
      <w:r w:rsidRPr="001566AE">
        <w:rPr>
          <w:spacing w:val="-2"/>
          <w:sz w:val="24"/>
          <w:szCs w:val="24"/>
        </w:rPr>
        <w:t xml:space="preserve"> </w:t>
      </w:r>
      <w:r w:rsidRPr="001566AE">
        <w:rPr>
          <w:spacing w:val="-1"/>
          <w:sz w:val="24"/>
          <w:szCs w:val="24"/>
        </w:rPr>
        <w:t>units</w:t>
      </w:r>
      <w:r w:rsidRPr="001566AE">
        <w:rPr>
          <w:sz w:val="24"/>
          <w:szCs w:val="24"/>
        </w:rPr>
        <w:t xml:space="preserve"> </w:t>
      </w:r>
      <w:r w:rsidRPr="001566AE">
        <w:rPr>
          <w:spacing w:val="-1"/>
          <w:sz w:val="24"/>
          <w:szCs w:val="24"/>
        </w:rPr>
        <w:t>at</w:t>
      </w:r>
      <w:r w:rsidRPr="001566AE">
        <w:rPr>
          <w:sz w:val="24"/>
          <w:szCs w:val="24"/>
        </w:rPr>
        <w:t xml:space="preserve"> </w:t>
      </w:r>
      <w:r w:rsidRPr="001566AE">
        <w:rPr>
          <w:spacing w:val="-1"/>
          <w:sz w:val="24"/>
          <w:szCs w:val="24"/>
        </w:rPr>
        <w:t>initial</w:t>
      </w:r>
      <w:r w:rsidRPr="001566AE">
        <w:rPr>
          <w:spacing w:val="-2"/>
          <w:sz w:val="24"/>
          <w:szCs w:val="24"/>
        </w:rPr>
        <w:t xml:space="preserve"> </w:t>
      </w:r>
      <w:r w:rsidRPr="001566AE">
        <w:rPr>
          <w:spacing w:val="-1"/>
          <w:sz w:val="24"/>
          <w:szCs w:val="24"/>
        </w:rPr>
        <w:t>occupancy</w:t>
      </w:r>
      <w:r w:rsidRPr="001566AE">
        <w:rPr>
          <w:sz w:val="24"/>
          <w:szCs w:val="24"/>
        </w:rPr>
        <w:t xml:space="preserve"> </w:t>
      </w:r>
      <w:r w:rsidRPr="001566AE">
        <w:rPr>
          <w:spacing w:val="-1"/>
          <w:sz w:val="24"/>
          <w:szCs w:val="24"/>
        </w:rPr>
        <w:t>and</w:t>
      </w:r>
      <w:r w:rsidRPr="001566AE">
        <w:rPr>
          <w:spacing w:val="1"/>
          <w:sz w:val="24"/>
          <w:szCs w:val="24"/>
        </w:rPr>
        <w:t xml:space="preserve"> </w:t>
      </w:r>
      <w:r w:rsidRPr="001566AE">
        <w:rPr>
          <w:spacing w:val="-1"/>
          <w:sz w:val="24"/>
          <w:szCs w:val="24"/>
        </w:rPr>
        <w:t>certify</w:t>
      </w:r>
      <w:r w:rsidRPr="001566AE">
        <w:rPr>
          <w:sz w:val="24"/>
          <w:szCs w:val="24"/>
        </w:rPr>
        <w:t xml:space="preserve"> </w:t>
      </w:r>
      <w:r w:rsidRPr="001566AE">
        <w:rPr>
          <w:spacing w:val="-1"/>
          <w:sz w:val="24"/>
          <w:szCs w:val="24"/>
        </w:rPr>
        <w:t>to</w:t>
      </w:r>
      <w:r w:rsidRPr="001566AE">
        <w:rPr>
          <w:spacing w:val="1"/>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Corporation</w:t>
      </w:r>
      <w:r w:rsidRPr="001566AE">
        <w:rPr>
          <w:spacing w:val="1"/>
          <w:sz w:val="24"/>
          <w:szCs w:val="24"/>
        </w:rPr>
        <w:t xml:space="preserve"> </w:t>
      </w:r>
      <w:r w:rsidRPr="001566AE">
        <w:rPr>
          <w:spacing w:val="-1"/>
          <w:sz w:val="24"/>
          <w:szCs w:val="24"/>
        </w:rPr>
        <w:t>that</w:t>
      </w:r>
      <w:r w:rsidRPr="001566AE">
        <w:rPr>
          <w:spacing w:val="-2"/>
          <w:sz w:val="24"/>
          <w:szCs w:val="24"/>
        </w:rPr>
        <w:t xml:space="preserve"> </w:t>
      </w:r>
      <w:r w:rsidRPr="001566AE">
        <w:rPr>
          <w:spacing w:val="-1"/>
          <w:sz w:val="24"/>
          <w:szCs w:val="24"/>
        </w:rPr>
        <w:t>the</w:t>
      </w:r>
      <w:r w:rsidRPr="001566AE">
        <w:rPr>
          <w:spacing w:val="-2"/>
          <w:sz w:val="24"/>
          <w:szCs w:val="24"/>
        </w:rPr>
        <w:t xml:space="preserve"> </w:t>
      </w:r>
      <w:r w:rsidRPr="001566AE">
        <w:rPr>
          <w:spacing w:val="-1"/>
          <w:sz w:val="24"/>
          <w:szCs w:val="24"/>
        </w:rPr>
        <w:t>unit</w:t>
      </w:r>
      <w:r w:rsidRPr="001566AE">
        <w:rPr>
          <w:spacing w:val="62"/>
          <w:sz w:val="24"/>
          <w:szCs w:val="24"/>
        </w:rPr>
        <w:t xml:space="preserve"> </w:t>
      </w:r>
      <w:r w:rsidRPr="001566AE">
        <w:rPr>
          <w:spacing w:val="-1"/>
          <w:sz w:val="24"/>
          <w:szCs w:val="24"/>
        </w:rPr>
        <w:t>meets</w:t>
      </w:r>
      <w:r w:rsidRPr="001566AE">
        <w:rPr>
          <w:spacing w:val="1"/>
          <w:sz w:val="24"/>
          <w:szCs w:val="24"/>
        </w:rPr>
        <w:t xml:space="preserve"> </w:t>
      </w:r>
      <w:r w:rsidRPr="001566AE">
        <w:rPr>
          <w:spacing w:val="-1"/>
          <w:sz w:val="24"/>
          <w:szCs w:val="24"/>
        </w:rPr>
        <w:t>minimum</w:t>
      </w:r>
      <w:r w:rsidRPr="001566AE">
        <w:rPr>
          <w:spacing w:val="-2"/>
          <w:sz w:val="24"/>
          <w:szCs w:val="24"/>
        </w:rPr>
        <w:t xml:space="preserve"> </w:t>
      </w:r>
      <w:r w:rsidRPr="001566AE">
        <w:rPr>
          <w:sz w:val="24"/>
          <w:szCs w:val="24"/>
        </w:rPr>
        <w:t>HUD</w:t>
      </w:r>
      <w:r w:rsidRPr="001566AE">
        <w:rPr>
          <w:spacing w:val="-1"/>
          <w:sz w:val="24"/>
          <w:szCs w:val="24"/>
        </w:rPr>
        <w:t xml:space="preserve"> Housing</w:t>
      </w:r>
      <w:r w:rsidRPr="001566AE">
        <w:rPr>
          <w:sz w:val="24"/>
          <w:szCs w:val="24"/>
        </w:rPr>
        <w:t xml:space="preserve"> </w:t>
      </w:r>
      <w:r w:rsidRPr="001566AE">
        <w:rPr>
          <w:spacing w:val="-1"/>
          <w:sz w:val="24"/>
          <w:szCs w:val="24"/>
        </w:rPr>
        <w:t>Quality</w:t>
      </w:r>
      <w:r w:rsidRPr="001566AE">
        <w:rPr>
          <w:sz w:val="24"/>
          <w:szCs w:val="24"/>
        </w:rPr>
        <w:t xml:space="preserve"> </w:t>
      </w:r>
      <w:r w:rsidRPr="001566AE">
        <w:rPr>
          <w:spacing w:val="-1"/>
          <w:sz w:val="24"/>
          <w:szCs w:val="24"/>
        </w:rPr>
        <w:t xml:space="preserve">Standards </w:t>
      </w:r>
      <w:r w:rsidRPr="001566AE">
        <w:rPr>
          <w:spacing w:val="-2"/>
          <w:sz w:val="24"/>
          <w:szCs w:val="24"/>
        </w:rPr>
        <w:t>(HQS).</w:t>
      </w:r>
    </w:p>
    <w:p w14:paraId="509BBFDD" w14:textId="77777777" w:rsidR="00CA3F6C" w:rsidRPr="001566AE" w:rsidRDefault="00CA3F6C" w:rsidP="00CA3F6C">
      <w:pPr>
        <w:spacing w:before="9"/>
        <w:jc w:val="both"/>
        <w:rPr>
          <w:sz w:val="24"/>
          <w:szCs w:val="24"/>
        </w:rPr>
      </w:pPr>
    </w:p>
    <w:p w14:paraId="021C5835" w14:textId="77777777" w:rsidR="00CA3F6C" w:rsidRPr="001566AE" w:rsidRDefault="00CA3F6C" w:rsidP="00CA3F6C">
      <w:pPr>
        <w:widowControl w:val="0"/>
        <w:numPr>
          <w:ilvl w:val="0"/>
          <w:numId w:val="18"/>
        </w:numPr>
        <w:tabs>
          <w:tab w:val="left" w:pos="460"/>
        </w:tabs>
        <w:ind w:left="460"/>
        <w:jc w:val="both"/>
        <w:rPr>
          <w:sz w:val="24"/>
          <w:szCs w:val="24"/>
        </w:rPr>
      </w:pPr>
      <w:r w:rsidRPr="001566AE">
        <w:rPr>
          <w:spacing w:val="-1"/>
          <w:sz w:val="24"/>
          <w:szCs w:val="24"/>
        </w:rPr>
        <w:t>Units</w:t>
      </w:r>
      <w:r w:rsidRPr="001566AE">
        <w:rPr>
          <w:sz w:val="24"/>
          <w:szCs w:val="24"/>
        </w:rPr>
        <w:t xml:space="preserve"> </w:t>
      </w:r>
      <w:r w:rsidRPr="001566AE">
        <w:rPr>
          <w:spacing w:val="-1"/>
          <w:sz w:val="24"/>
          <w:szCs w:val="24"/>
        </w:rPr>
        <w:t>in</w:t>
      </w:r>
      <w:r w:rsidRPr="001566AE">
        <w:rPr>
          <w:spacing w:val="1"/>
          <w:sz w:val="24"/>
          <w:szCs w:val="24"/>
        </w:rPr>
        <w:t xml:space="preserve"> </w:t>
      </w:r>
      <w:r w:rsidRPr="001566AE">
        <w:rPr>
          <w:spacing w:val="-1"/>
          <w:sz w:val="24"/>
          <w:szCs w:val="24"/>
        </w:rPr>
        <w:t>cooperative</w:t>
      </w:r>
      <w:r w:rsidRPr="001566AE">
        <w:rPr>
          <w:spacing w:val="-2"/>
          <w:sz w:val="24"/>
          <w:szCs w:val="24"/>
        </w:rPr>
        <w:t xml:space="preserve"> </w:t>
      </w:r>
      <w:r w:rsidRPr="001566AE">
        <w:rPr>
          <w:spacing w:val="-1"/>
          <w:sz w:val="24"/>
          <w:szCs w:val="24"/>
        </w:rPr>
        <w:t>housing developments</w:t>
      </w:r>
      <w:r w:rsidRPr="001566AE">
        <w:rPr>
          <w:spacing w:val="-2"/>
          <w:sz w:val="24"/>
          <w:szCs w:val="24"/>
        </w:rPr>
        <w:t xml:space="preserve"> </w:t>
      </w:r>
      <w:r w:rsidRPr="001566AE">
        <w:rPr>
          <w:spacing w:val="-1"/>
          <w:sz w:val="24"/>
          <w:szCs w:val="24"/>
        </w:rPr>
        <w:t>are</w:t>
      </w:r>
      <w:r w:rsidRPr="001566AE">
        <w:rPr>
          <w:sz w:val="24"/>
          <w:szCs w:val="24"/>
        </w:rPr>
        <w:t xml:space="preserve"> </w:t>
      </w:r>
      <w:r w:rsidRPr="001566AE">
        <w:rPr>
          <w:spacing w:val="-1"/>
          <w:sz w:val="24"/>
          <w:szCs w:val="24"/>
        </w:rPr>
        <w:t>ineligible</w:t>
      </w:r>
      <w:r w:rsidRPr="001566AE">
        <w:rPr>
          <w:sz w:val="24"/>
          <w:szCs w:val="24"/>
        </w:rPr>
        <w:t xml:space="preserve"> </w:t>
      </w:r>
      <w:r w:rsidRPr="001566AE">
        <w:rPr>
          <w:spacing w:val="-1"/>
          <w:sz w:val="24"/>
          <w:szCs w:val="24"/>
        </w:rPr>
        <w:t>for</w:t>
      </w:r>
      <w:r w:rsidRPr="001566AE">
        <w:rPr>
          <w:sz w:val="24"/>
          <w:szCs w:val="24"/>
        </w:rPr>
        <w:t xml:space="preserve"> </w:t>
      </w:r>
      <w:r w:rsidRPr="001566AE">
        <w:rPr>
          <w:spacing w:val="-1"/>
          <w:sz w:val="24"/>
          <w:szCs w:val="24"/>
        </w:rPr>
        <w:t>assistance</w:t>
      </w:r>
      <w:r w:rsidRPr="001566AE">
        <w:rPr>
          <w:spacing w:val="-2"/>
          <w:sz w:val="24"/>
          <w:szCs w:val="24"/>
        </w:rPr>
        <w:t xml:space="preserve"> </w:t>
      </w:r>
      <w:r w:rsidRPr="001566AE">
        <w:rPr>
          <w:spacing w:val="-1"/>
          <w:sz w:val="24"/>
          <w:szCs w:val="24"/>
        </w:rPr>
        <w:t>under</w:t>
      </w:r>
      <w:r w:rsidRPr="001566AE">
        <w:rPr>
          <w:sz w:val="24"/>
          <w:szCs w:val="24"/>
        </w:rPr>
        <w:t xml:space="preserve"> </w:t>
      </w:r>
      <w:r w:rsidRPr="001566AE">
        <w:rPr>
          <w:spacing w:val="-1"/>
          <w:sz w:val="24"/>
          <w:szCs w:val="24"/>
        </w:rPr>
        <w:t>this</w:t>
      </w:r>
      <w:r w:rsidRPr="001566AE">
        <w:rPr>
          <w:sz w:val="24"/>
          <w:szCs w:val="24"/>
        </w:rPr>
        <w:t xml:space="preserve"> </w:t>
      </w:r>
      <w:r w:rsidRPr="001566AE">
        <w:rPr>
          <w:spacing w:val="-1"/>
          <w:sz w:val="24"/>
          <w:szCs w:val="24"/>
        </w:rPr>
        <w:t>Agreement.</w:t>
      </w:r>
    </w:p>
    <w:p w14:paraId="14709158" w14:textId="77777777" w:rsidR="00CA3F6C" w:rsidRPr="001566AE" w:rsidRDefault="00CA3F6C" w:rsidP="00CA3F6C">
      <w:pPr>
        <w:spacing w:before="8"/>
        <w:jc w:val="both"/>
        <w:rPr>
          <w:sz w:val="24"/>
          <w:szCs w:val="24"/>
        </w:rPr>
      </w:pPr>
    </w:p>
    <w:p w14:paraId="3D849744" w14:textId="77777777" w:rsidR="00CA3F6C" w:rsidRPr="001566AE" w:rsidRDefault="00CA3F6C" w:rsidP="00CA3F6C">
      <w:pPr>
        <w:widowControl w:val="0"/>
        <w:numPr>
          <w:ilvl w:val="0"/>
          <w:numId w:val="18"/>
        </w:numPr>
        <w:tabs>
          <w:tab w:val="left" w:pos="460"/>
        </w:tabs>
        <w:ind w:left="460"/>
        <w:jc w:val="both"/>
        <w:rPr>
          <w:sz w:val="24"/>
          <w:szCs w:val="24"/>
        </w:rPr>
      </w:pPr>
      <w:r w:rsidRPr="001566AE">
        <w:rPr>
          <w:spacing w:val="-1"/>
          <w:sz w:val="24"/>
          <w:szCs w:val="24"/>
        </w:rPr>
        <w:t>The landlord</w:t>
      </w:r>
      <w:r w:rsidRPr="001566AE">
        <w:rPr>
          <w:spacing w:val="1"/>
          <w:sz w:val="24"/>
          <w:szCs w:val="24"/>
        </w:rPr>
        <w:t xml:space="preserve"> </w:t>
      </w:r>
      <w:r w:rsidRPr="001566AE">
        <w:rPr>
          <w:spacing w:val="-1"/>
          <w:sz w:val="24"/>
          <w:szCs w:val="24"/>
        </w:rPr>
        <w:t xml:space="preserve">shall execute </w:t>
      </w:r>
      <w:r w:rsidRPr="001566AE">
        <w:rPr>
          <w:sz w:val="24"/>
          <w:szCs w:val="24"/>
        </w:rPr>
        <w:t>a</w:t>
      </w:r>
      <w:r w:rsidRPr="001566AE">
        <w:rPr>
          <w:spacing w:val="-2"/>
          <w:sz w:val="24"/>
          <w:szCs w:val="24"/>
        </w:rPr>
        <w:t xml:space="preserve"> </w:t>
      </w:r>
      <w:r w:rsidRPr="001566AE">
        <w:rPr>
          <w:spacing w:val="-1"/>
          <w:sz w:val="24"/>
          <w:szCs w:val="24"/>
        </w:rPr>
        <w:t>Landlord Agreement to</w:t>
      </w:r>
      <w:r w:rsidRPr="001566AE">
        <w:rPr>
          <w:spacing w:val="1"/>
          <w:sz w:val="24"/>
          <w:szCs w:val="24"/>
        </w:rPr>
        <w:t xml:space="preserve"> </w:t>
      </w:r>
      <w:r w:rsidRPr="001566AE">
        <w:rPr>
          <w:spacing w:val="-1"/>
          <w:sz w:val="24"/>
          <w:szCs w:val="24"/>
        </w:rPr>
        <w:t>Participate and</w:t>
      </w:r>
      <w:r w:rsidRPr="001566AE">
        <w:rPr>
          <w:spacing w:val="1"/>
          <w:sz w:val="24"/>
          <w:szCs w:val="24"/>
        </w:rPr>
        <w:t xml:space="preserve"> </w:t>
      </w:r>
      <w:r w:rsidRPr="001566AE">
        <w:rPr>
          <w:sz w:val="24"/>
          <w:szCs w:val="24"/>
        </w:rPr>
        <w:t>a</w:t>
      </w:r>
      <w:r w:rsidRPr="001566AE">
        <w:rPr>
          <w:spacing w:val="-1"/>
          <w:sz w:val="24"/>
          <w:szCs w:val="24"/>
        </w:rPr>
        <w:t xml:space="preserve"> Lease Addendum with</w:t>
      </w:r>
      <w:r w:rsidRPr="001566AE">
        <w:rPr>
          <w:spacing w:val="1"/>
          <w:sz w:val="24"/>
          <w:szCs w:val="24"/>
        </w:rPr>
        <w:t xml:space="preserve"> </w:t>
      </w:r>
      <w:r w:rsidRPr="001566AE">
        <w:rPr>
          <w:spacing w:val="-1"/>
          <w:sz w:val="24"/>
          <w:szCs w:val="24"/>
        </w:rPr>
        <w:t>the tenant.</w:t>
      </w:r>
    </w:p>
    <w:p w14:paraId="22ABE253" w14:textId="77777777" w:rsidR="00CA3F6C" w:rsidRPr="001566AE" w:rsidRDefault="00CA3F6C" w:rsidP="00CA3F6C">
      <w:pPr>
        <w:spacing w:before="9"/>
        <w:jc w:val="both"/>
        <w:rPr>
          <w:sz w:val="24"/>
          <w:szCs w:val="24"/>
        </w:rPr>
      </w:pPr>
    </w:p>
    <w:p w14:paraId="37163CBB" w14:textId="77C95EB5" w:rsidR="00CA3F6C" w:rsidRPr="001566AE" w:rsidRDefault="00CA3F6C" w:rsidP="00CA3F6C">
      <w:pPr>
        <w:widowControl w:val="0"/>
        <w:numPr>
          <w:ilvl w:val="0"/>
          <w:numId w:val="18"/>
        </w:numPr>
        <w:tabs>
          <w:tab w:val="left" w:pos="460"/>
        </w:tabs>
        <w:spacing w:before="2" w:line="238" w:lineRule="auto"/>
        <w:ind w:left="460"/>
        <w:jc w:val="both"/>
        <w:rPr>
          <w:sz w:val="24"/>
          <w:szCs w:val="24"/>
        </w:rPr>
      </w:pPr>
      <w:r w:rsidRPr="001566AE">
        <w:rPr>
          <w:spacing w:val="-1"/>
          <w:sz w:val="24"/>
          <w:szCs w:val="24"/>
        </w:rPr>
        <w:t>There</w:t>
      </w:r>
      <w:r w:rsidRPr="001566AE">
        <w:rPr>
          <w:sz w:val="24"/>
          <w:szCs w:val="24"/>
        </w:rPr>
        <w:t xml:space="preserve"> </w:t>
      </w:r>
      <w:r w:rsidRPr="001566AE">
        <w:rPr>
          <w:spacing w:val="-1"/>
          <w:sz w:val="24"/>
          <w:szCs w:val="24"/>
        </w:rPr>
        <w:t>is</w:t>
      </w:r>
      <w:r w:rsidRPr="001566AE">
        <w:rPr>
          <w:spacing w:val="-2"/>
          <w:sz w:val="24"/>
          <w:szCs w:val="24"/>
        </w:rPr>
        <w:t xml:space="preserve"> </w:t>
      </w:r>
      <w:r w:rsidRPr="001566AE">
        <w:rPr>
          <w:sz w:val="24"/>
          <w:szCs w:val="24"/>
        </w:rPr>
        <w:t>no</w:t>
      </w:r>
      <w:r w:rsidRPr="001566AE">
        <w:rPr>
          <w:spacing w:val="-1"/>
          <w:sz w:val="24"/>
          <w:szCs w:val="24"/>
        </w:rPr>
        <w:t xml:space="preserve"> requirement</w:t>
      </w:r>
      <w:r w:rsidRPr="001566AE">
        <w:rPr>
          <w:sz w:val="24"/>
          <w:szCs w:val="24"/>
        </w:rPr>
        <w:t xml:space="preserve"> </w:t>
      </w:r>
      <w:r w:rsidRPr="001566AE">
        <w:rPr>
          <w:spacing w:val="-1"/>
          <w:sz w:val="24"/>
          <w:szCs w:val="24"/>
        </w:rPr>
        <w:t>regarding</w:t>
      </w:r>
      <w:r w:rsidRPr="001566AE">
        <w:rPr>
          <w:spacing w:val="1"/>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term</w:t>
      </w:r>
      <w:r w:rsidRPr="001566AE">
        <w:rPr>
          <w:spacing w:val="-2"/>
          <w:sz w:val="24"/>
          <w:szCs w:val="24"/>
        </w:rPr>
        <w:t xml:space="preserve"> </w:t>
      </w:r>
      <w:r w:rsidRPr="001566AE">
        <w:rPr>
          <w:sz w:val="24"/>
          <w:szCs w:val="24"/>
        </w:rPr>
        <w:t xml:space="preserve">of </w:t>
      </w:r>
      <w:r w:rsidRPr="001566AE">
        <w:rPr>
          <w:spacing w:val="-1"/>
          <w:sz w:val="24"/>
          <w:szCs w:val="24"/>
        </w:rPr>
        <w:t>the</w:t>
      </w:r>
      <w:r w:rsidRPr="001566AE">
        <w:rPr>
          <w:sz w:val="24"/>
          <w:szCs w:val="24"/>
        </w:rPr>
        <w:t xml:space="preserve"> </w:t>
      </w:r>
      <w:r w:rsidRPr="001566AE">
        <w:rPr>
          <w:spacing w:val="-1"/>
          <w:sz w:val="24"/>
          <w:szCs w:val="24"/>
        </w:rPr>
        <w:t xml:space="preserve">lease, </w:t>
      </w:r>
      <w:r w:rsidRPr="001566AE">
        <w:rPr>
          <w:sz w:val="24"/>
          <w:szCs w:val="24"/>
        </w:rPr>
        <w:t>but</w:t>
      </w:r>
      <w:r w:rsidRPr="001566AE">
        <w:rPr>
          <w:spacing w:val="-3"/>
          <w:sz w:val="24"/>
          <w:szCs w:val="24"/>
        </w:rPr>
        <w:t xml:space="preserve"> </w:t>
      </w:r>
      <w:r w:rsidRPr="001566AE">
        <w:rPr>
          <w:spacing w:val="-1"/>
          <w:sz w:val="24"/>
          <w:szCs w:val="24"/>
        </w:rPr>
        <w:t>subsidy</w:t>
      </w:r>
      <w:r w:rsidRPr="001566AE">
        <w:rPr>
          <w:spacing w:val="-2"/>
          <w:sz w:val="24"/>
          <w:szCs w:val="24"/>
        </w:rPr>
        <w:t xml:space="preserve"> </w:t>
      </w:r>
      <w:r w:rsidRPr="001566AE">
        <w:rPr>
          <w:spacing w:val="-1"/>
          <w:sz w:val="24"/>
          <w:szCs w:val="24"/>
        </w:rPr>
        <w:t>payments</w:t>
      </w:r>
      <w:r w:rsidRPr="001566AE">
        <w:rPr>
          <w:sz w:val="24"/>
          <w:szCs w:val="24"/>
        </w:rPr>
        <w:t xml:space="preserve"> </w:t>
      </w:r>
      <w:r w:rsidRPr="001566AE">
        <w:rPr>
          <w:spacing w:val="-1"/>
          <w:sz w:val="24"/>
          <w:szCs w:val="24"/>
        </w:rPr>
        <w:t>to the</w:t>
      </w:r>
      <w:r w:rsidRPr="001566AE">
        <w:rPr>
          <w:sz w:val="24"/>
          <w:szCs w:val="24"/>
        </w:rPr>
        <w:t xml:space="preserve"> </w:t>
      </w:r>
      <w:r w:rsidRPr="001566AE">
        <w:rPr>
          <w:spacing w:val="-1"/>
          <w:sz w:val="24"/>
          <w:szCs w:val="24"/>
        </w:rPr>
        <w:t>landlord under</w:t>
      </w:r>
      <w:r w:rsidRPr="001566AE">
        <w:rPr>
          <w:sz w:val="24"/>
          <w:szCs w:val="24"/>
        </w:rPr>
        <w:t xml:space="preserve"> </w:t>
      </w:r>
      <w:r w:rsidRPr="001566AE">
        <w:rPr>
          <w:spacing w:val="-1"/>
          <w:sz w:val="24"/>
          <w:szCs w:val="24"/>
        </w:rPr>
        <w:t>the</w:t>
      </w:r>
      <w:r w:rsidRPr="001566AE">
        <w:rPr>
          <w:spacing w:val="-3"/>
          <w:sz w:val="24"/>
          <w:szCs w:val="24"/>
        </w:rPr>
        <w:t xml:space="preserve"> </w:t>
      </w:r>
      <w:r w:rsidRPr="001566AE">
        <w:rPr>
          <w:spacing w:val="-1"/>
          <w:sz w:val="24"/>
          <w:szCs w:val="24"/>
        </w:rPr>
        <w:t>HOMETBRA</w:t>
      </w:r>
      <w:r w:rsidRPr="001566AE">
        <w:rPr>
          <w:spacing w:val="-2"/>
          <w:sz w:val="24"/>
          <w:szCs w:val="24"/>
        </w:rPr>
        <w:t xml:space="preserve"> </w:t>
      </w:r>
      <w:r w:rsidRPr="001566AE">
        <w:rPr>
          <w:spacing w:val="-1"/>
          <w:sz w:val="24"/>
          <w:szCs w:val="24"/>
        </w:rPr>
        <w:t>program</w:t>
      </w:r>
      <w:r w:rsidRPr="001566AE">
        <w:rPr>
          <w:spacing w:val="-2"/>
          <w:sz w:val="24"/>
          <w:szCs w:val="24"/>
        </w:rPr>
        <w:t xml:space="preserve"> </w:t>
      </w:r>
      <w:r w:rsidRPr="001566AE">
        <w:rPr>
          <w:spacing w:val="-1"/>
          <w:sz w:val="24"/>
          <w:szCs w:val="24"/>
        </w:rPr>
        <w:t>shall</w:t>
      </w:r>
      <w:r w:rsidRPr="001566AE">
        <w:rPr>
          <w:sz w:val="24"/>
          <w:szCs w:val="24"/>
        </w:rPr>
        <w:t xml:space="preserve"> not</w:t>
      </w:r>
      <w:r w:rsidRPr="001566AE">
        <w:rPr>
          <w:spacing w:val="-1"/>
          <w:sz w:val="24"/>
          <w:szCs w:val="24"/>
        </w:rPr>
        <w:t xml:space="preserve"> exceed </w:t>
      </w:r>
      <w:r>
        <w:rPr>
          <w:sz w:val="24"/>
          <w:szCs w:val="24"/>
        </w:rPr>
        <w:t>24</w:t>
      </w:r>
      <w:r w:rsidRPr="001566AE">
        <w:rPr>
          <w:spacing w:val="-1"/>
          <w:sz w:val="24"/>
          <w:szCs w:val="24"/>
        </w:rPr>
        <w:t xml:space="preserve"> months from</w:t>
      </w:r>
      <w:r w:rsidRPr="001566AE">
        <w:rPr>
          <w:spacing w:val="-2"/>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date</w:t>
      </w:r>
      <w:r w:rsidRPr="001566AE">
        <w:rPr>
          <w:spacing w:val="-2"/>
          <w:sz w:val="24"/>
          <w:szCs w:val="24"/>
        </w:rPr>
        <w:t xml:space="preserve"> </w:t>
      </w:r>
      <w:r w:rsidRPr="001566AE">
        <w:rPr>
          <w:spacing w:val="-1"/>
          <w:sz w:val="24"/>
          <w:szCs w:val="24"/>
        </w:rPr>
        <w:t>of initial occupancy and</w:t>
      </w:r>
      <w:r w:rsidRPr="001566AE">
        <w:rPr>
          <w:spacing w:val="1"/>
          <w:sz w:val="24"/>
          <w:szCs w:val="24"/>
        </w:rPr>
        <w:t xml:space="preserve"> </w:t>
      </w:r>
      <w:r w:rsidRPr="001566AE">
        <w:rPr>
          <w:spacing w:val="-1"/>
          <w:sz w:val="24"/>
          <w:szCs w:val="24"/>
        </w:rPr>
        <w:t xml:space="preserve">in </w:t>
      </w:r>
      <w:r w:rsidRPr="001566AE">
        <w:rPr>
          <w:sz w:val="24"/>
          <w:szCs w:val="24"/>
        </w:rPr>
        <w:t>no</w:t>
      </w:r>
      <w:r w:rsidRPr="001566AE">
        <w:rPr>
          <w:spacing w:val="-1"/>
          <w:sz w:val="24"/>
          <w:szCs w:val="24"/>
        </w:rPr>
        <w:t xml:space="preserve"> event exceed</w:t>
      </w:r>
      <w:r w:rsidRPr="001566AE">
        <w:rPr>
          <w:spacing w:val="1"/>
          <w:sz w:val="24"/>
          <w:szCs w:val="24"/>
        </w:rPr>
        <w:t xml:space="preserve"> </w:t>
      </w:r>
      <w:r w:rsidRPr="001566AE">
        <w:rPr>
          <w:spacing w:val="-1"/>
          <w:sz w:val="24"/>
          <w:szCs w:val="24"/>
        </w:rPr>
        <w:t>the actual</w:t>
      </w:r>
      <w:r w:rsidRPr="001566AE">
        <w:rPr>
          <w:spacing w:val="63"/>
          <w:sz w:val="24"/>
          <w:szCs w:val="24"/>
        </w:rPr>
        <w:t xml:space="preserve"> </w:t>
      </w:r>
      <w:r w:rsidRPr="001566AE">
        <w:rPr>
          <w:spacing w:val="-1"/>
          <w:sz w:val="24"/>
          <w:szCs w:val="24"/>
        </w:rPr>
        <w:t>period of occupancy, if</w:t>
      </w:r>
      <w:r w:rsidRPr="001566AE">
        <w:rPr>
          <w:sz w:val="24"/>
          <w:szCs w:val="24"/>
        </w:rPr>
        <w:t xml:space="preserve"> </w:t>
      </w:r>
      <w:r w:rsidRPr="001566AE">
        <w:rPr>
          <w:spacing w:val="-1"/>
          <w:sz w:val="24"/>
          <w:szCs w:val="24"/>
        </w:rPr>
        <w:t xml:space="preserve">less than </w:t>
      </w:r>
      <w:r>
        <w:rPr>
          <w:spacing w:val="-1"/>
          <w:sz w:val="24"/>
          <w:szCs w:val="24"/>
        </w:rPr>
        <w:t>12</w:t>
      </w:r>
      <w:r w:rsidRPr="001566AE">
        <w:rPr>
          <w:spacing w:val="1"/>
          <w:sz w:val="24"/>
          <w:szCs w:val="24"/>
        </w:rPr>
        <w:t xml:space="preserve"> </w:t>
      </w:r>
      <w:r w:rsidRPr="001566AE">
        <w:rPr>
          <w:spacing w:val="-1"/>
          <w:sz w:val="24"/>
          <w:szCs w:val="24"/>
        </w:rPr>
        <w:t xml:space="preserve">months. </w:t>
      </w:r>
      <w:r w:rsidRPr="001566AE">
        <w:rPr>
          <w:sz w:val="24"/>
        </w:rPr>
        <w:t>The tenant will be responsible for any damages that exceed the security deposit, as outlined in their lease.</w:t>
      </w:r>
    </w:p>
    <w:p w14:paraId="6B249CB6" w14:textId="77777777" w:rsidR="00CA3F6C" w:rsidRDefault="00CA3F6C" w:rsidP="00CA3F6C">
      <w:pPr>
        <w:tabs>
          <w:tab w:val="left" w:pos="460"/>
        </w:tabs>
        <w:spacing w:before="2" w:line="238" w:lineRule="auto"/>
        <w:jc w:val="both"/>
        <w:rPr>
          <w:sz w:val="24"/>
          <w:szCs w:val="24"/>
        </w:rPr>
      </w:pPr>
    </w:p>
    <w:p w14:paraId="769CD698" w14:textId="77777777" w:rsidR="00CA3F6C" w:rsidRPr="006F114A" w:rsidRDefault="00CA3F6C" w:rsidP="00CA3F6C">
      <w:pPr>
        <w:widowControl w:val="0"/>
        <w:numPr>
          <w:ilvl w:val="0"/>
          <w:numId w:val="18"/>
        </w:numPr>
        <w:tabs>
          <w:tab w:val="left" w:pos="460"/>
        </w:tabs>
        <w:spacing w:line="238" w:lineRule="auto"/>
        <w:ind w:left="460"/>
        <w:jc w:val="both"/>
        <w:rPr>
          <w:sz w:val="24"/>
          <w:szCs w:val="24"/>
        </w:rPr>
      </w:pPr>
      <w:r w:rsidRPr="001566AE">
        <w:rPr>
          <w:spacing w:val="-1"/>
          <w:sz w:val="24"/>
          <w:szCs w:val="24"/>
        </w:rPr>
        <w:t>Rental</w:t>
      </w:r>
      <w:r w:rsidRPr="001566AE">
        <w:rPr>
          <w:sz w:val="24"/>
          <w:szCs w:val="24"/>
        </w:rPr>
        <w:t xml:space="preserve"> </w:t>
      </w:r>
      <w:r w:rsidRPr="001566AE">
        <w:rPr>
          <w:spacing w:val="-1"/>
          <w:sz w:val="24"/>
          <w:szCs w:val="24"/>
        </w:rPr>
        <w:t>assistance</w:t>
      </w:r>
      <w:r w:rsidRPr="001566AE">
        <w:rPr>
          <w:sz w:val="24"/>
          <w:szCs w:val="24"/>
        </w:rPr>
        <w:t xml:space="preserve"> </w:t>
      </w:r>
      <w:r w:rsidRPr="001566AE">
        <w:rPr>
          <w:spacing w:val="-1"/>
          <w:sz w:val="24"/>
          <w:szCs w:val="24"/>
        </w:rPr>
        <w:t>calculations may</w:t>
      </w:r>
      <w:r w:rsidRPr="001566AE">
        <w:rPr>
          <w:sz w:val="24"/>
          <w:szCs w:val="24"/>
        </w:rPr>
        <w:t xml:space="preserve"> be </w:t>
      </w:r>
      <w:r w:rsidRPr="001566AE">
        <w:rPr>
          <w:spacing w:val="-1"/>
          <w:sz w:val="24"/>
          <w:szCs w:val="24"/>
        </w:rPr>
        <w:t>prorated during</w:t>
      </w:r>
      <w:r w:rsidRPr="001566AE">
        <w:rPr>
          <w:spacing w:val="1"/>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initial</w:t>
      </w:r>
      <w:r w:rsidRPr="001566AE">
        <w:rPr>
          <w:spacing w:val="1"/>
          <w:sz w:val="24"/>
          <w:szCs w:val="24"/>
        </w:rPr>
        <w:t xml:space="preserve"> </w:t>
      </w:r>
      <w:r w:rsidRPr="001566AE">
        <w:rPr>
          <w:spacing w:val="-1"/>
          <w:sz w:val="24"/>
          <w:szCs w:val="24"/>
        </w:rPr>
        <w:t>month.</w:t>
      </w:r>
      <w:r w:rsidRPr="001566AE">
        <w:rPr>
          <w:spacing w:val="48"/>
          <w:sz w:val="24"/>
          <w:szCs w:val="24"/>
        </w:rPr>
        <w:t xml:space="preserve"> </w:t>
      </w:r>
      <w:r w:rsidRPr="001566AE">
        <w:rPr>
          <w:spacing w:val="-1"/>
          <w:sz w:val="24"/>
          <w:szCs w:val="24"/>
        </w:rPr>
        <w:t>Leases</w:t>
      </w:r>
      <w:r w:rsidRPr="001566AE">
        <w:rPr>
          <w:sz w:val="24"/>
          <w:szCs w:val="24"/>
        </w:rPr>
        <w:t xml:space="preserve"> </w:t>
      </w:r>
      <w:r w:rsidRPr="001566AE">
        <w:rPr>
          <w:spacing w:val="-1"/>
          <w:sz w:val="24"/>
          <w:szCs w:val="24"/>
        </w:rPr>
        <w:t>should</w:t>
      </w:r>
      <w:r w:rsidRPr="001566AE">
        <w:rPr>
          <w:spacing w:val="-2"/>
          <w:sz w:val="24"/>
          <w:szCs w:val="24"/>
        </w:rPr>
        <w:t xml:space="preserve"> </w:t>
      </w:r>
      <w:r w:rsidRPr="001566AE">
        <w:rPr>
          <w:spacing w:val="-1"/>
          <w:sz w:val="24"/>
          <w:szCs w:val="24"/>
        </w:rPr>
        <w:t xml:space="preserve">begin </w:t>
      </w:r>
      <w:r w:rsidRPr="001566AE">
        <w:rPr>
          <w:sz w:val="24"/>
          <w:szCs w:val="24"/>
        </w:rPr>
        <w:t>on</w:t>
      </w:r>
      <w:r w:rsidRPr="001566AE">
        <w:rPr>
          <w:spacing w:val="-1"/>
          <w:sz w:val="24"/>
          <w:szCs w:val="24"/>
        </w:rPr>
        <w:t xml:space="preserve"> the</w:t>
      </w:r>
      <w:r w:rsidRPr="001566AE">
        <w:rPr>
          <w:spacing w:val="-2"/>
          <w:sz w:val="24"/>
          <w:szCs w:val="24"/>
        </w:rPr>
        <w:t xml:space="preserve"> </w:t>
      </w:r>
      <w:r w:rsidRPr="001566AE">
        <w:rPr>
          <w:spacing w:val="-1"/>
          <w:sz w:val="24"/>
          <w:szCs w:val="24"/>
        </w:rPr>
        <w:t>first</w:t>
      </w:r>
      <w:r w:rsidRPr="001566AE">
        <w:rPr>
          <w:sz w:val="24"/>
          <w:szCs w:val="24"/>
        </w:rPr>
        <w:t xml:space="preserve"> </w:t>
      </w:r>
      <w:r w:rsidRPr="001566AE">
        <w:rPr>
          <w:spacing w:val="-1"/>
          <w:sz w:val="24"/>
          <w:szCs w:val="24"/>
        </w:rPr>
        <w:t>day</w:t>
      </w:r>
      <w:r w:rsidRPr="001566AE">
        <w:rPr>
          <w:spacing w:val="-2"/>
          <w:sz w:val="24"/>
          <w:szCs w:val="24"/>
        </w:rPr>
        <w:t xml:space="preserve"> </w:t>
      </w:r>
      <w:r w:rsidRPr="001566AE">
        <w:rPr>
          <w:sz w:val="24"/>
          <w:szCs w:val="24"/>
        </w:rPr>
        <w:t>of</w:t>
      </w:r>
      <w:r w:rsidRPr="001566AE">
        <w:rPr>
          <w:spacing w:val="55"/>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actual tenant occupancy. If</w:t>
      </w:r>
      <w:r w:rsidRPr="001566AE">
        <w:rPr>
          <w:sz w:val="24"/>
          <w:szCs w:val="24"/>
        </w:rPr>
        <w:t xml:space="preserve"> </w:t>
      </w:r>
      <w:r w:rsidRPr="001566AE">
        <w:rPr>
          <w:spacing w:val="-1"/>
          <w:sz w:val="24"/>
          <w:szCs w:val="24"/>
        </w:rPr>
        <w:t>the lease</w:t>
      </w:r>
      <w:r w:rsidRPr="001566AE">
        <w:rPr>
          <w:sz w:val="24"/>
          <w:szCs w:val="24"/>
        </w:rPr>
        <w:t xml:space="preserve"> </w:t>
      </w:r>
      <w:r w:rsidRPr="001566AE">
        <w:rPr>
          <w:spacing w:val="-1"/>
          <w:sz w:val="24"/>
          <w:szCs w:val="24"/>
        </w:rPr>
        <w:t>is</w:t>
      </w:r>
      <w:r w:rsidRPr="001566AE">
        <w:rPr>
          <w:sz w:val="24"/>
          <w:szCs w:val="24"/>
        </w:rPr>
        <w:t xml:space="preserve"> </w:t>
      </w:r>
      <w:r w:rsidRPr="001566AE">
        <w:rPr>
          <w:spacing w:val="-1"/>
          <w:sz w:val="24"/>
          <w:szCs w:val="24"/>
        </w:rPr>
        <w:t>executed for</w:t>
      </w:r>
      <w:r w:rsidRPr="001566AE">
        <w:rPr>
          <w:sz w:val="24"/>
          <w:szCs w:val="24"/>
        </w:rPr>
        <w:t xml:space="preserve"> </w:t>
      </w:r>
      <w:r w:rsidRPr="001566AE">
        <w:rPr>
          <w:spacing w:val="-2"/>
          <w:sz w:val="24"/>
          <w:szCs w:val="24"/>
        </w:rPr>
        <w:t>any</w:t>
      </w:r>
      <w:r w:rsidRPr="001566AE">
        <w:rPr>
          <w:sz w:val="24"/>
          <w:szCs w:val="24"/>
        </w:rPr>
        <w:t xml:space="preserve"> </w:t>
      </w:r>
      <w:r w:rsidRPr="001566AE">
        <w:rPr>
          <w:spacing w:val="-1"/>
          <w:sz w:val="24"/>
          <w:szCs w:val="24"/>
        </w:rPr>
        <w:t>day</w:t>
      </w:r>
      <w:r w:rsidRPr="001566AE">
        <w:rPr>
          <w:sz w:val="24"/>
          <w:szCs w:val="24"/>
        </w:rPr>
        <w:t xml:space="preserve"> </w:t>
      </w:r>
      <w:r w:rsidRPr="001566AE">
        <w:rPr>
          <w:spacing w:val="-1"/>
          <w:sz w:val="24"/>
          <w:szCs w:val="24"/>
        </w:rPr>
        <w:t>other</w:t>
      </w:r>
      <w:r w:rsidRPr="001566AE">
        <w:rPr>
          <w:sz w:val="24"/>
          <w:szCs w:val="24"/>
        </w:rPr>
        <w:t xml:space="preserve"> </w:t>
      </w:r>
      <w:r w:rsidRPr="001566AE">
        <w:rPr>
          <w:spacing w:val="-1"/>
          <w:sz w:val="24"/>
          <w:szCs w:val="24"/>
        </w:rPr>
        <w:t>than</w:t>
      </w:r>
      <w:r w:rsidRPr="001566AE">
        <w:rPr>
          <w:spacing w:val="1"/>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first</w:t>
      </w:r>
      <w:r w:rsidRPr="001566AE">
        <w:rPr>
          <w:sz w:val="24"/>
          <w:szCs w:val="24"/>
        </w:rPr>
        <w:t xml:space="preserve"> </w:t>
      </w:r>
      <w:r w:rsidRPr="001566AE">
        <w:rPr>
          <w:spacing w:val="-1"/>
          <w:sz w:val="24"/>
          <w:szCs w:val="24"/>
        </w:rPr>
        <w:t>of</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month,</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Grantee</w:t>
      </w:r>
      <w:r w:rsidRPr="001566AE">
        <w:rPr>
          <w:sz w:val="24"/>
          <w:szCs w:val="24"/>
        </w:rPr>
        <w:t xml:space="preserve"> </w:t>
      </w:r>
      <w:r w:rsidRPr="001566AE">
        <w:rPr>
          <w:spacing w:val="-1"/>
          <w:sz w:val="24"/>
          <w:szCs w:val="24"/>
        </w:rPr>
        <w:t>is</w:t>
      </w:r>
      <w:r w:rsidRPr="001566AE">
        <w:rPr>
          <w:spacing w:val="88"/>
          <w:sz w:val="24"/>
          <w:szCs w:val="24"/>
        </w:rPr>
        <w:t xml:space="preserve"> </w:t>
      </w:r>
      <w:r w:rsidRPr="001566AE">
        <w:rPr>
          <w:spacing w:val="-1"/>
          <w:sz w:val="24"/>
          <w:szCs w:val="24"/>
        </w:rPr>
        <w:t>responsible for paying</w:t>
      </w:r>
      <w:r w:rsidRPr="001566AE">
        <w:rPr>
          <w:spacing w:val="1"/>
          <w:sz w:val="24"/>
          <w:szCs w:val="24"/>
        </w:rPr>
        <w:t xml:space="preserve"> </w:t>
      </w:r>
      <w:r w:rsidRPr="001566AE">
        <w:rPr>
          <w:spacing w:val="-1"/>
          <w:sz w:val="24"/>
          <w:szCs w:val="24"/>
        </w:rPr>
        <w:t>the prorated</w:t>
      </w:r>
      <w:r w:rsidRPr="001566AE">
        <w:rPr>
          <w:sz w:val="24"/>
          <w:szCs w:val="24"/>
        </w:rPr>
        <w:t xml:space="preserve"> </w:t>
      </w:r>
      <w:r w:rsidRPr="001566AE">
        <w:rPr>
          <w:spacing w:val="-1"/>
          <w:sz w:val="24"/>
          <w:szCs w:val="24"/>
        </w:rPr>
        <w:t>subsidy</w:t>
      </w:r>
      <w:r w:rsidRPr="001566AE">
        <w:rPr>
          <w:spacing w:val="-2"/>
          <w:sz w:val="24"/>
          <w:szCs w:val="24"/>
        </w:rPr>
        <w:t xml:space="preserve"> </w:t>
      </w:r>
      <w:r w:rsidRPr="001566AE">
        <w:rPr>
          <w:spacing w:val="-1"/>
          <w:sz w:val="24"/>
          <w:szCs w:val="24"/>
        </w:rPr>
        <w:t xml:space="preserve">portion </w:t>
      </w:r>
      <w:r w:rsidRPr="001566AE">
        <w:rPr>
          <w:sz w:val="24"/>
          <w:szCs w:val="24"/>
        </w:rPr>
        <w:t>of</w:t>
      </w:r>
      <w:r w:rsidRPr="001566AE">
        <w:rPr>
          <w:spacing w:val="-1"/>
          <w:sz w:val="24"/>
          <w:szCs w:val="24"/>
        </w:rPr>
        <w:t xml:space="preserve"> the rent for that month</w:t>
      </w:r>
      <w:r w:rsidRPr="001566AE">
        <w:rPr>
          <w:sz w:val="24"/>
          <w:szCs w:val="24"/>
        </w:rPr>
        <w:t xml:space="preserve"> </w:t>
      </w:r>
      <w:r w:rsidRPr="001566AE">
        <w:rPr>
          <w:spacing w:val="-1"/>
          <w:sz w:val="24"/>
          <w:szCs w:val="24"/>
        </w:rPr>
        <w:t>from</w:t>
      </w:r>
      <w:r w:rsidRPr="001566AE">
        <w:rPr>
          <w:spacing w:val="-2"/>
          <w:sz w:val="24"/>
          <w:szCs w:val="24"/>
        </w:rPr>
        <w:t xml:space="preserve"> </w:t>
      </w:r>
      <w:r w:rsidRPr="001566AE">
        <w:rPr>
          <w:spacing w:val="-1"/>
          <w:sz w:val="24"/>
          <w:szCs w:val="24"/>
        </w:rPr>
        <w:t xml:space="preserve">proceeds provided </w:t>
      </w:r>
      <w:r w:rsidRPr="001566AE">
        <w:rPr>
          <w:sz w:val="24"/>
          <w:szCs w:val="24"/>
        </w:rPr>
        <w:t>by</w:t>
      </w:r>
      <w:r w:rsidRPr="001566AE">
        <w:rPr>
          <w:spacing w:val="-1"/>
          <w:sz w:val="24"/>
          <w:szCs w:val="24"/>
        </w:rPr>
        <w:t xml:space="preserve"> the</w:t>
      </w:r>
      <w:r w:rsidRPr="001566AE">
        <w:rPr>
          <w:spacing w:val="93"/>
          <w:sz w:val="24"/>
          <w:szCs w:val="24"/>
        </w:rPr>
        <w:t xml:space="preserve"> </w:t>
      </w:r>
      <w:r w:rsidRPr="001566AE">
        <w:rPr>
          <w:spacing w:val="-1"/>
          <w:sz w:val="24"/>
          <w:szCs w:val="24"/>
        </w:rPr>
        <w:t>Corporation.</w:t>
      </w:r>
    </w:p>
    <w:p w14:paraId="59612DA8" w14:textId="77777777" w:rsidR="00CA3F6C" w:rsidRPr="001566AE" w:rsidRDefault="00CA3F6C" w:rsidP="00CA3F6C">
      <w:pPr>
        <w:widowControl w:val="0"/>
        <w:tabs>
          <w:tab w:val="left" w:pos="460"/>
        </w:tabs>
        <w:spacing w:line="238" w:lineRule="auto"/>
        <w:ind w:left="460"/>
        <w:jc w:val="both"/>
        <w:rPr>
          <w:sz w:val="24"/>
          <w:szCs w:val="24"/>
        </w:rPr>
      </w:pPr>
    </w:p>
    <w:p w14:paraId="000CAE21" w14:textId="77777777" w:rsidR="00B30F6C" w:rsidRDefault="00CA3F6C" w:rsidP="00CA3F6C">
      <w:pPr>
        <w:widowControl w:val="0"/>
        <w:numPr>
          <w:ilvl w:val="0"/>
          <w:numId w:val="18"/>
        </w:numPr>
        <w:tabs>
          <w:tab w:val="left" w:pos="460"/>
        </w:tabs>
        <w:spacing w:line="230" w:lineRule="exact"/>
        <w:ind w:left="460"/>
        <w:jc w:val="both"/>
        <w:rPr>
          <w:spacing w:val="-1"/>
          <w:sz w:val="24"/>
          <w:szCs w:val="24"/>
        </w:rPr>
        <w:sectPr w:rsidR="00B30F6C" w:rsidSect="0000165C">
          <w:footerReference w:type="default" r:id="rId12"/>
          <w:endnotePr>
            <w:numFmt w:val="decimal"/>
          </w:endnotePr>
          <w:pgSz w:w="12240" w:h="15840"/>
          <w:pgMar w:top="1080" w:right="1440" w:bottom="1440" w:left="1440" w:header="1008" w:footer="720" w:gutter="0"/>
          <w:cols w:space="720"/>
          <w:noEndnote/>
          <w:docGrid w:linePitch="272"/>
        </w:sectPr>
      </w:pPr>
      <w:r w:rsidRPr="001566AE">
        <w:rPr>
          <w:spacing w:val="-1"/>
          <w:sz w:val="24"/>
          <w:szCs w:val="24"/>
        </w:rPr>
        <w:t>Certain</w:t>
      </w:r>
      <w:r w:rsidRPr="001566AE">
        <w:rPr>
          <w:spacing w:val="1"/>
          <w:sz w:val="24"/>
          <w:szCs w:val="24"/>
        </w:rPr>
        <w:t xml:space="preserve"> </w:t>
      </w:r>
      <w:r w:rsidRPr="001566AE">
        <w:rPr>
          <w:spacing w:val="-1"/>
          <w:sz w:val="24"/>
          <w:szCs w:val="24"/>
        </w:rPr>
        <w:t>lease</w:t>
      </w:r>
      <w:r w:rsidRPr="001566AE">
        <w:rPr>
          <w:spacing w:val="-2"/>
          <w:sz w:val="24"/>
          <w:szCs w:val="24"/>
        </w:rPr>
        <w:t xml:space="preserve"> </w:t>
      </w:r>
      <w:r w:rsidRPr="001566AE">
        <w:rPr>
          <w:spacing w:val="-1"/>
          <w:sz w:val="24"/>
          <w:szCs w:val="24"/>
        </w:rPr>
        <w:t>provisions</w:t>
      </w:r>
      <w:r w:rsidRPr="001566AE">
        <w:rPr>
          <w:sz w:val="24"/>
          <w:szCs w:val="24"/>
        </w:rPr>
        <w:t xml:space="preserve"> </w:t>
      </w:r>
      <w:r w:rsidRPr="001566AE">
        <w:rPr>
          <w:spacing w:val="-1"/>
          <w:sz w:val="24"/>
          <w:szCs w:val="24"/>
        </w:rPr>
        <w:t>are</w:t>
      </w:r>
      <w:r w:rsidRPr="001566AE">
        <w:rPr>
          <w:spacing w:val="-2"/>
          <w:sz w:val="24"/>
          <w:szCs w:val="24"/>
        </w:rPr>
        <w:t xml:space="preserve"> </w:t>
      </w:r>
      <w:r w:rsidRPr="001566AE">
        <w:rPr>
          <w:spacing w:val="-1"/>
          <w:sz w:val="24"/>
          <w:szCs w:val="24"/>
        </w:rPr>
        <w:t>prohibited under the Regulations.</w:t>
      </w:r>
      <w:r w:rsidRPr="001566AE">
        <w:rPr>
          <w:sz w:val="24"/>
          <w:szCs w:val="24"/>
        </w:rPr>
        <w:t xml:space="preserve"> </w:t>
      </w:r>
      <w:r w:rsidRPr="001566AE">
        <w:rPr>
          <w:spacing w:val="-1"/>
          <w:sz w:val="24"/>
          <w:szCs w:val="24"/>
        </w:rPr>
        <w:t>These provisions are</w:t>
      </w:r>
      <w:r w:rsidRPr="001566AE">
        <w:rPr>
          <w:sz w:val="24"/>
          <w:szCs w:val="24"/>
        </w:rPr>
        <w:t xml:space="preserve"> </w:t>
      </w:r>
      <w:r w:rsidRPr="001566AE">
        <w:rPr>
          <w:spacing w:val="-1"/>
          <w:sz w:val="24"/>
          <w:szCs w:val="24"/>
        </w:rPr>
        <w:t>contained</w:t>
      </w:r>
      <w:r w:rsidRPr="001566AE">
        <w:rPr>
          <w:sz w:val="24"/>
          <w:szCs w:val="24"/>
        </w:rPr>
        <w:t xml:space="preserve"> </w:t>
      </w:r>
      <w:r w:rsidRPr="001566AE">
        <w:rPr>
          <w:spacing w:val="-1"/>
          <w:sz w:val="24"/>
          <w:szCs w:val="24"/>
        </w:rPr>
        <w:t>in</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2"/>
          <w:sz w:val="24"/>
          <w:szCs w:val="24"/>
        </w:rPr>
        <w:t>Lease</w:t>
      </w:r>
      <w:r w:rsidRPr="001566AE">
        <w:rPr>
          <w:spacing w:val="55"/>
          <w:sz w:val="24"/>
          <w:szCs w:val="24"/>
        </w:rPr>
        <w:t xml:space="preserve"> </w:t>
      </w:r>
      <w:r w:rsidRPr="001566AE">
        <w:rPr>
          <w:spacing w:val="-1"/>
          <w:sz w:val="24"/>
          <w:szCs w:val="24"/>
        </w:rPr>
        <w:t>Addendum</w:t>
      </w:r>
      <w:r w:rsidRPr="001566AE">
        <w:rPr>
          <w:spacing w:val="-2"/>
          <w:sz w:val="24"/>
          <w:szCs w:val="24"/>
        </w:rPr>
        <w:t xml:space="preserve"> </w:t>
      </w:r>
      <w:r w:rsidRPr="001566AE">
        <w:rPr>
          <w:spacing w:val="-1"/>
          <w:sz w:val="24"/>
          <w:szCs w:val="24"/>
        </w:rPr>
        <w:t>which</w:t>
      </w:r>
      <w:r w:rsidRPr="001566AE">
        <w:rPr>
          <w:sz w:val="24"/>
          <w:szCs w:val="24"/>
        </w:rPr>
        <w:t xml:space="preserve"> </w:t>
      </w:r>
      <w:r w:rsidRPr="001566AE">
        <w:rPr>
          <w:spacing w:val="-1"/>
          <w:sz w:val="24"/>
          <w:szCs w:val="24"/>
        </w:rPr>
        <w:t xml:space="preserve">shall </w:t>
      </w:r>
      <w:r w:rsidRPr="001566AE">
        <w:rPr>
          <w:sz w:val="24"/>
          <w:szCs w:val="24"/>
        </w:rPr>
        <w:t xml:space="preserve">be </w:t>
      </w:r>
      <w:r w:rsidRPr="001566AE">
        <w:rPr>
          <w:spacing w:val="-1"/>
          <w:sz w:val="24"/>
          <w:szCs w:val="24"/>
        </w:rPr>
        <w:t xml:space="preserve">executed </w:t>
      </w:r>
      <w:r w:rsidRPr="001566AE">
        <w:rPr>
          <w:sz w:val="24"/>
          <w:szCs w:val="24"/>
        </w:rPr>
        <w:t>by</w:t>
      </w:r>
      <w:r w:rsidRPr="001566AE">
        <w:rPr>
          <w:spacing w:val="-1"/>
          <w:sz w:val="24"/>
          <w:szCs w:val="24"/>
        </w:rPr>
        <w:t xml:space="preserve"> the</w:t>
      </w:r>
      <w:r w:rsidRPr="001566AE">
        <w:rPr>
          <w:sz w:val="24"/>
          <w:szCs w:val="24"/>
        </w:rPr>
        <w:t xml:space="preserve"> </w:t>
      </w:r>
      <w:r w:rsidRPr="001566AE">
        <w:rPr>
          <w:spacing w:val="-1"/>
          <w:sz w:val="24"/>
          <w:szCs w:val="24"/>
        </w:rPr>
        <w:t>landlord</w:t>
      </w:r>
      <w:r w:rsidRPr="001566AE">
        <w:rPr>
          <w:sz w:val="24"/>
          <w:szCs w:val="24"/>
        </w:rPr>
        <w:t xml:space="preserve"> </w:t>
      </w:r>
      <w:r w:rsidRPr="001566AE">
        <w:rPr>
          <w:spacing w:val="-1"/>
          <w:sz w:val="24"/>
          <w:szCs w:val="24"/>
        </w:rPr>
        <w:t>and</w:t>
      </w:r>
      <w:r w:rsidRPr="001566AE">
        <w:rPr>
          <w:sz w:val="24"/>
          <w:szCs w:val="24"/>
        </w:rPr>
        <w:t xml:space="preserve"> </w:t>
      </w:r>
      <w:r w:rsidRPr="001566AE">
        <w:rPr>
          <w:spacing w:val="-1"/>
          <w:sz w:val="24"/>
          <w:szCs w:val="24"/>
        </w:rPr>
        <w:t>tenant.</w:t>
      </w:r>
    </w:p>
    <w:p w14:paraId="77B5BE54" w14:textId="77777777" w:rsidR="00B30F6C" w:rsidRPr="001566AE" w:rsidRDefault="00B30F6C" w:rsidP="00B30F6C">
      <w:pPr>
        <w:widowControl w:val="0"/>
        <w:numPr>
          <w:ilvl w:val="0"/>
          <w:numId w:val="18"/>
        </w:numPr>
        <w:tabs>
          <w:tab w:val="left" w:pos="460"/>
        </w:tabs>
        <w:spacing w:line="230" w:lineRule="exact"/>
        <w:jc w:val="both"/>
        <w:rPr>
          <w:sz w:val="24"/>
          <w:szCs w:val="24"/>
        </w:rPr>
      </w:pPr>
      <w:r w:rsidRPr="001566AE">
        <w:rPr>
          <w:sz w:val="24"/>
          <w:szCs w:val="24"/>
        </w:rPr>
        <w:lastRenderedPageBreak/>
        <w:t xml:space="preserve">The </w:t>
      </w:r>
      <w:r w:rsidRPr="001566AE">
        <w:rPr>
          <w:spacing w:val="-1"/>
          <w:sz w:val="24"/>
          <w:szCs w:val="24"/>
        </w:rPr>
        <w:t>amount of rental assistance</w:t>
      </w:r>
      <w:r w:rsidRPr="001566AE">
        <w:rPr>
          <w:sz w:val="24"/>
          <w:szCs w:val="24"/>
        </w:rPr>
        <w:t xml:space="preserve"> </w:t>
      </w:r>
      <w:r w:rsidRPr="001566AE">
        <w:rPr>
          <w:spacing w:val="-1"/>
          <w:sz w:val="24"/>
          <w:szCs w:val="24"/>
        </w:rPr>
        <w:t xml:space="preserve">paid on behalf </w:t>
      </w:r>
      <w:r w:rsidRPr="001566AE">
        <w:rPr>
          <w:sz w:val="24"/>
          <w:szCs w:val="24"/>
        </w:rPr>
        <w:t xml:space="preserve">of </w:t>
      </w:r>
      <w:r w:rsidRPr="001566AE">
        <w:rPr>
          <w:spacing w:val="-1"/>
          <w:sz w:val="24"/>
          <w:szCs w:val="24"/>
        </w:rPr>
        <w:t>an Eligible Household is</w:t>
      </w:r>
      <w:r w:rsidRPr="001566AE">
        <w:rPr>
          <w:sz w:val="24"/>
          <w:szCs w:val="24"/>
        </w:rPr>
        <w:t xml:space="preserve"> </w:t>
      </w:r>
      <w:r w:rsidRPr="001566AE">
        <w:rPr>
          <w:spacing w:val="-1"/>
          <w:sz w:val="24"/>
          <w:szCs w:val="24"/>
        </w:rPr>
        <w:t>limited</w:t>
      </w:r>
      <w:r w:rsidRPr="001566AE">
        <w:rPr>
          <w:sz w:val="24"/>
          <w:szCs w:val="24"/>
        </w:rPr>
        <w:t xml:space="preserve"> </w:t>
      </w:r>
      <w:r w:rsidRPr="001566AE">
        <w:rPr>
          <w:spacing w:val="-1"/>
          <w:sz w:val="24"/>
          <w:szCs w:val="24"/>
        </w:rPr>
        <w:t>to</w:t>
      </w:r>
      <w:r w:rsidRPr="001566AE">
        <w:rPr>
          <w:spacing w:val="1"/>
          <w:sz w:val="24"/>
          <w:szCs w:val="24"/>
        </w:rPr>
        <w:t xml:space="preserve"> </w:t>
      </w:r>
      <w:r w:rsidRPr="001566AE">
        <w:rPr>
          <w:spacing w:val="-1"/>
          <w:sz w:val="24"/>
          <w:szCs w:val="24"/>
        </w:rPr>
        <w:t>the difference between</w:t>
      </w:r>
      <w:r w:rsidRPr="001566AE">
        <w:rPr>
          <w:sz w:val="24"/>
          <w:szCs w:val="24"/>
        </w:rPr>
        <w:t xml:space="preserve"> </w:t>
      </w:r>
      <w:r w:rsidRPr="001566AE">
        <w:rPr>
          <w:spacing w:val="-1"/>
          <w:sz w:val="24"/>
          <w:szCs w:val="24"/>
        </w:rPr>
        <w:t>the</w:t>
      </w:r>
      <w:r w:rsidRPr="001566AE">
        <w:rPr>
          <w:spacing w:val="83"/>
          <w:sz w:val="24"/>
          <w:szCs w:val="24"/>
        </w:rPr>
        <w:t xml:space="preserve"> </w:t>
      </w:r>
      <w:r w:rsidRPr="001566AE">
        <w:rPr>
          <w:spacing w:val="-1"/>
          <w:sz w:val="24"/>
          <w:szCs w:val="24"/>
        </w:rPr>
        <w:t>established rent for the unit and thirty</w:t>
      </w:r>
      <w:r w:rsidRPr="001566AE">
        <w:rPr>
          <w:spacing w:val="-2"/>
          <w:sz w:val="24"/>
          <w:szCs w:val="24"/>
        </w:rPr>
        <w:t xml:space="preserve"> </w:t>
      </w:r>
      <w:r w:rsidRPr="001566AE">
        <w:rPr>
          <w:spacing w:val="-1"/>
          <w:sz w:val="24"/>
          <w:szCs w:val="24"/>
        </w:rPr>
        <w:t>percent (30%) of</w:t>
      </w:r>
      <w:r w:rsidRPr="001566AE">
        <w:rPr>
          <w:sz w:val="24"/>
          <w:szCs w:val="24"/>
        </w:rPr>
        <w:t xml:space="preserve"> </w:t>
      </w:r>
      <w:r w:rsidRPr="001566AE">
        <w:rPr>
          <w:spacing w:val="-1"/>
          <w:sz w:val="24"/>
          <w:szCs w:val="24"/>
        </w:rPr>
        <w:t>the Eligible Household's</w:t>
      </w:r>
      <w:r w:rsidRPr="001566AE">
        <w:rPr>
          <w:sz w:val="24"/>
          <w:szCs w:val="24"/>
        </w:rPr>
        <w:t xml:space="preserve"> </w:t>
      </w:r>
      <w:r w:rsidRPr="001566AE">
        <w:rPr>
          <w:spacing w:val="-1"/>
          <w:sz w:val="24"/>
          <w:szCs w:val="24"/>
        </w:rPr>
        <w:t>gross</w:t>
      </w:r>
      <w:r w:rsidRPr="001566AE">
        <w:rPr>
          <w:spacing w:val="-2"/>
          <w:sz w:val="24"/>
          <w:szCs w:val="24"/>
        </w:rPr>
        <w:t xml:space="preserve"> </w:t>
      </w:r>
      <w:r w:rsidRPr="001566AE">
        <w:rPr>
          <w:spacing w:val="-1"/>
          <w:sz w:val="24"/>
          <w:szCs w:val="24"/>
        </w:rPr>
        <w:t>monthly income.</w:t>
      </w:r>
    </w:p>
    <w:p w14:paraId="125382F2" w14:textId="77777777" w:rsidR="00B30F6C" w:rsidRPr="001566AE" w:rsidRDefault="00B30F6C" w:rsidP="00B30F6C">
      <w:pPr>
        <w:spacing w:before="9"/>
        <w:jc w:val="both"/>
        <w:rPr>
          <w:sz w:val="24"/>
          <w:szCs w:val="24"/>
        </w:rPr>
      </w:pPr>
    </w:p>
    <w:p w14:paraId="28D33D15" w14:textId="77777777" w:rsidR="00B30F6C" w:rsidRPr="001566AE" w:rsidRDefault="00B30F6C" w:rsidP="00B30F6C">
      <w:pPr>
        <w:spacing w:line="230" w:lineRule="exact"/>
        <w:ind w:left="820"/>
        <w:jc w:val="both"/>
        <w:rPr>
          <w:sz w:val="24"/>
          <w:szCs w:val="24"/>
        </w:rPr>
      </w:pPr>
      <w:r w:rsidRPr="001566AE">
        <w:rPr>
          <w:spacing w:val="-1"/>
          <w:sz w:val="24"/>
          <w:szCs w:val="24"/>
        </w:rPr>
        <w:t>Example:</w:t>
      </w:r>
      <w:r w:rsidRPr="001566AE">
        <w:rPr>
          <w:sz w:val="24"/>
          <w:szCs w:val="24"/>
        </w:rPr>
        <w:t xml:space="preserve">  </w:t>
      </w:r>
      <w:r w:rsidRPr="001566AE">
        <w:rPr>
          <w:spacing w:val="-1"/>
          <w:sz w:val="24"/>
          <w:szCs w:val="24"/>
        </w:rPr>
        <w:t xml:space="preserve">$500 </w:t>
      </w:r>
      <w:r w:rsidRPr="001566AE">
        <w:rPr>
          <w:sz w:val="24"/>
          <w:szCs w:val="24"/>
        </w:rPr>
        <w:t>rent</w:t>
      </w:r>
      <w:r w:rsidRPr="001566AE">
        <w:rPr>
          <w:spacing w:val="-1"/>
          <w:sz w:val="24"/>
          <w:szCs w:val="24"/>
        </w:rPr>
        <w:t xml:space="preserve"> and $12,000</w:t>
      </w:r>
      <w:r w:rsidRPr="001566AE">
        <w:rPr>
          <w:sz w:val="24"/>
          <w:szCs w:val="24"/>
        </w:rPr>
        <w:t xml:space="preserve"> </w:t>
      </w:r>
      <w:r w:rsidRPr="001566AE">
        <w:rPr>
          <w:spacing w:val="-1"/>
          <w:sz w:val="24"/>
          <w:szCs w:val="24"/>
        </w:rPr>
        <w:t>annual</w:t>
      </w:r>
      <w:r w:rsidRPr="001566AE">
        <w:rPr>
          <w:spacing w:val="-2"/>
          <w:sz w:val="24"/>
          <w:szCs w:val="24"/>
        </w:rPr>
        <w:t xml:space="preserve"> </w:t>
      </w:r>
      <w:r w:rsidRPr="001566AE">
        <w:rPr>
          <w:spacing w:val="-1"/>
          <w:sz w:val="24"/>
          <w:szCs w:val="24"/>
        </w:rPr>
        <w:t>gross</w:t>
      </w:r>
      <w:r w:rsidRPr="001566AE">
        <w:rPr>
          <w:sz w:val="24"/>
          <w:szCs w:val="24"/>
        </w:rPr>
        <w:t xml:space="preserve"> </w:t>
      </w:r>
      <w:r w:rsidRPr="001566AE">
        <w:rPr>
          <w:spacing w:val="-1"/>
          <w:sz w:val="24"/>
          <w:szCs w:val="24"/>
        </w:rPr>
        <w:t>income</w:t>
      </w:r>
      <w:r w:rsidRPr="001566AE">
        <w:rPr>
          <w:sz w:val="24"/>
          <w:szCs w:val="24"/>
        </w:rPr>
        <w:t xml:space="preserve"> </w:t>
      </w:r>
      <w:r w:rsidRPr="001566AE">
        <w:rPr>
          <w:spacing w:val="-1"/>
          <w:sz w:val="24"/>
          <w:szCs w:val="24"/>
        </w:rPr>
        <w:t>would</w:t>
      </w:r>
      <w:r w:rsidRPr="001566AE">
        <w:rPr>
          <w:sz w:val="24"/>
          <w:szCs w:val="24"/>
        </w:rPr>
        <w:t xml:space="preserve"> </w:t>
      </w:r>
      <w:r w:rsidRPr="001566AE">
        <w:rPr>
          <w:spacing w:val="-1"/>
          <w:sz w:val="24"/>
          <w:szCs w:val="24"/>
        </w:rPr>
        <w:t>require</w:t>
      </w:r>
      <w:r w:rsidRPr="001566AE">
        <w:rPr>
          <w:sz w:val="24"/>
          <w:szCs w:val="24"/>
        </w:rPr>
        <w:t xml:space="preserve"> a</w:t>
      </w:r>
      <w:r w:rsidRPr="001566AE">
        <w:rPr>
          <w:spacing w:val="-1"/>
          <w:sz w:val="24"/>
          <w:szCs w:val="24"/>
        </w:rPr>
        <w:t xml:space="preserve"> subsidy</w:t>
      </w:r>
      <w:r w:rsidRPr="001566AE">
        <w:rPr>
          <w:spacing w:val="-2"/>
          <w:sz w:val="24"/>
          <w:szCs w:val="24"/>
        </w:rPr>
        <w:t xml:space="preserve"> </w:t>
      </w:r>
      <w:r w:rsidRPr="001566AE">
        <w:rPr>
          <w:sz w:val="24"/>
          <w:szCs w:val="24"/>
        </w:rPr>
        <w:t>of:</w:t>
      </w:r>
      <w:r w:rsidRPr="001566AE">
        <w:rPr>
          <w:spacing w:val="-2"/>
          <w:sz w:val="24"/>
          <w:szCs w:val="24"/>
        </w:rPr>
        <w:t xml:space="preserve"> </w:t>
      </w:r>
      <w:r w:rsidRPr="001566AE">
        <w:rPr>
          <w:spacing w:val="-1"/>
          <w:sz w:val="24"/>
          <w:szCs w:val="24"/>
        </w:rPr>
        <w:t>($12,000/12</w:t>
      </w:r>
      <w:r w:rsidRPr="001566AE">
        <w:rPr>
          <w:sz w:val="24"/>
          <w:szCs w:val="24"/>
        </w:rPr>
        <w:t xml:space="preserve"> </w:t>
      </w:r>
      <w:r w:rsidRPr="001566AE">
        <w:rPr>
          <w:spacing w:val="-1"/>
          <w:sz w:val="24"/>
          <w:szCs w:val="24"/>
        </w:rPr>
        <w:t xml:space="preserve">months) </w:t>
      </w:r>
      <w:r w:rsidRPr="001566AE">
        <w:rPr>
          <w:sz w:val="24"/>
          <w:szCs w:val="24"/>
        </w:rPr>
        <w:t>x</w:t>
      </w:r>
    </w:p>
    <w:p w14:paraId="4ADB06D3" w14:textId="77777777" w:rsidR="00B30F6C" w:rsidRPr="001566AE" w:rsidRDefault="00B30F6C" w:rsidP="00B30F6C">
      <w:pPr>
        <w:spacing w:line="230" w:lineRule="exact"/>
        <w:ind w:left="820"/>
        <w:jc w:val="both"/>
        <w:rPr>
          <w:sz w:val="24"/>
          <w:szCs w:val="24"/>
        </w:rPr>
      </w:pPr>
      <w:r w:rsidRPr="001566AE">
        <w:rPr>
          <w:spacing w:val="-1"/>
          <w:sz w:val="24"/>
          <w:szCs w:val="24"/>
        </w:rPr>
        <w:t>.30</w:t>
      </w:r>
      <w:r w:rsidRPr="001566AE">
        <w:rPr>
          <w:spacing w:val="1"/>
          <w:sz w:val="24"/>
          <w:szCs w:val="24"/>
        </w:rPr>
        <w:t xml:space="preserve"> </w:t>
      </w:r>
      <w:r w:rsidRPr="001566AE">
        <w:rPr>
          <w:sz w:val="24"/>
          <w:szCs w:val="24"/>
        </w:rPr>
        <w:t>=</w:t>
      </w:r>
      <w:r w:rsidRPr="001566AE">
        <w:rPr>
          <w:spacing w:val="-2"/>
          <w:sz w:val="24"/>
          <w:szCs w:val="24"/>
        </w:rPr>
        <w:t xml:space="preserve"> </w:t>
      </w:r>
      <w:r w:rsidRPr="001566AE">
        <w:rPr>
          <w:spacing w:val="-1"/>
          <w:sz w:val="24"/>
          <w:szCs w:val="24"/>
        </w:rPr>
        <w:t>$300 (tenant</w:t>
      </w:r>
      <w:r w:rsidRPr="001566AE">
        <w:rPr>
          <w:sz w:val="24"/>
          <w:szCs w:val="24"/>
        </w:rPr>
        <w:t xml:space="preserve"> </w:t>
      </w:r>
      <w:r w:rsidRPr="001566AE">
        <w:rPr>
          <w:spacing w:val="-1"/>
          <w:sz w:val="24"/>
          <w:szCs w:val="24"/>
        </w:rPr>
        <w:t>payment)</w:t>
      </w:r>
    </w:p>
    <w:p w14:paraId="4FA1AF55" w14:textId="77777777" w:rsidR="00B30F6C" w:rsidRPr="001566AE" w:rsidRDefault="00B30F6C" w:rsidP="00B30F6C">
      <w:pPr>
        <w:ind w:left="820"/>
        <w:jc w:val="both"/>
        <w:rPr>
          <w:sz w:val="24"/>
          <w:szCs w:val="24"/>
        </w:rPr>
      </w:pPr>
      <w:r w:rsidRPr="001566AE">
        <w:rPr>
          <w:spacing w:val="-1"/>
          <w:sz w:val="24"/>
          <w:szCs w:val="24"/>
        </w:rPr>
        <w:t>$500 rent minus</w:t>
      </w:r>
      <w:r w:rsidRPr="001566AE">
        <w:rPr>
          <w:sz w:val="24"/>
          <w:szCs w:val="24"/>
        </w:rPr>
        <w:t xml:space="preserve"> </w:t>
      </w:r>
      <w:r w:rsidRPr="001566AE">
        <w:rPr>
          <w:spacing w:val="-1"/>
          <w:sz w:val="24"/>
          <w:szCs w:val="24"/>
        </w:rPr>
        <w:t>$300</w:t>
      </w:r>
      <w:r w:rsidRPr="001566AE">
        <w:rPr>
          <w:spacing w:val="1"/>
          <w:sz w:val="24"/>
          <w:szCs w:val="24"/>
        </w:rPr>
        <w:t xml:space="preserve"> </w:t>
      </w:r>
      <w:r w:rsidRPr="001566AE">
        <w:rPr>
          <w:spacing w:val="-1"/>
          <w:sz w:val="24"/>
          <w:szCs w:val="24"/>
        </w:rPr>
        <w:t>tenant payment</w:t>
      </w:r>
      <w:r w:rsidRPr="001566AE">
        <w:rPr>
          <w:sz w:val="24"/>
          <w:szCs w:val="24"/>
        </w:rPr>
        <w:t xml:space="preserve"> = </w:t>
      </w:r>
      <w:r w:rsidRPr="001566AE">
        <w:rPr>
          <w:spacing w:val="-1"/>
          <w:sz w:val="24"/>
          <w:szCs w:val="24"/>
        </w:rPr>
        <w:t>$200</w:t>
      </w:r>
      <w:r w:rsidRPr="001566AE">
        <w:rPr>
          <w:sz w:val="24"/>
          <w:szCs w:val="24"/>
        </w:rPr>
        <w:t xml:space="preserve"> </w:t>
      </w:r>
      <w:r w:rsidRPr="001566AE">
        <w:rPr>
          <w:spacing w:val="-1"/>
          <w:sz w:val="24"/>
          <w:szCs w:val="24"/>
        </w:rPr>
        <w:t>monthly</w:t>
      </w:r>
      <w:r w:rsidRPr="001566AE">
        <w:rPr>
          <w:sz w:val="24"/>
          <w:szCs w:val="24"/>
        </w:rPr>
        <w:t xml:space="preserve"> </w:t>
      </w:r>
      <w:r w:rsidRPr="001566AE">
        <w:rPr>
          <w:spacing w:val="-1"/>
          <w:sz w:val="24"/>
          <w:szCs w:val="24"/>
        </w:rPr>
        <w:t>subsidy</w:t>
      </w:r>
    </w:p>
    <w:p w14:paraId="08D03230" w14:textId="77777777" w:rsidR="00B30F6C" w:rsidRPr="001566AE" w:rsidRDefault="00B30F6C" w:rsidP="00B30F6C">
      <w:pPr>
        <w:spacing w:before="11"/>
        <w:jc w:val="both"/>
        <w:rPr>
          <w:sz w:val="24"/>
          <w:szCs w:val="24"/>
        </w:rPr>
      </w:pPr>
    </w:p>
    <w:p w14:paraId="36221AE7" w14:textId="77777777" w:rsidR="00B30F6C" w:rsidRPr="001566AE" w:rsidRDefault="00B30F6C" w:rsidP="00B30F6C">
      <w:pPr>
        <w:ind w:left="460"/>
        <w:jc w:val="both"/>
        <w:rPr>
          <w:sz w:val="24"/>
          <w:szCs w:val="24"/>
        </w:rPr>
      </w:pPr>
      <w:r w:rsidRPr="001566AE">
        <w:rPr>
          <w:spacing w:val="-1"/>
          <w:sz w:val="24"/>
          <w:szCs w:val="24"/>
        </w:rPr>
        <w:t>Exclusions</w:t>
      </w:r>
      <w:r w:rsidRPr="001566AE">
        <w:rPr>
          <w:sz w:val="24"/>
          <w:szCs w:val="24"/>
        </w:rPr>
        <w:t xml:space="preserve"> </w:t>
      </w:r>
      <w:r w:rsidRPr="001566AE">
        <w:rPr>
          <w:spacing w:val="-1"/>
          <w:sz w:val="24"/>
          <w:szCs w:val="24"/>
        </w:rPr>
        <w:t>are permissible</w:t>
      </w:r>
      <w:r w:rsidRPr="001566AE">
        <w:rPr>
          <w:sz w:val="24"/>
          <w:szCs w:val="24"/>
        </w:rPr>
        <w:t xml:space="preserve"> </w:t>
      </w:r>
      <w:r w:rsidRPr="001566AE">
        <w:rPr>
          <w:spacing w:val="-1"/>
          <w:sz w:val="24"/>
          <w:szCs w:val="24"/>
        </w:rPr>
        <w:t>when</w:t>
      </w:r>
      <w:r w:rsidRPr="001566AE">
        <w:rPr>
          <w:spacing w:val="1"/>
          <w:sz w:val="24"/>
          <w:szCs w:val="24"/>
        </w:rPr>
        <w:t xml:space="preserve"> </w:t>
      </w:r>
      <w:r w:rsidRPr="001566AE">
        <w:rPr>
          <w:spacing w:val="-1"/>
          <w:sz w:val="24"/>
          <w:szCs w:val="24"/>
        </w:rPr>
        <w:t>calculating</w:t>
      </w:r>
      <w:r w:rsidRPr="001566AE">
        <w:rPr>
          <w:spacing w:val="1"/>
          <w:sz w:val="24"/>
          <w:szCs w:val="24"/>
        </w:rPr>
        <w:t xml:space="preserve"> </w:t>
      </w:r>
      <w:r w:rsidRPr="001566AE">
        <w:rPr>
          <w:spacing w:val="-1"/>
          <w:sz w:val="24"/>
          <w:szCs w:val="24"/>
        </w:rPr>
        <w:t>income,</w:t>
      </w:r>
      <w:r w:rsidRPr="001566AE">
        <w:rPr>
          <w:sz w:val="24"/>
          <w:szCs w:val="24"/>
        </w:rPr>
        <w:t xml:space="preserve"> </w:t>
      </w:r>
      <w:r w:rsidRPr="001566AE">
        <w:rPr>
          <w:spacing w:val="-1"/>
          <w:sz w:val="24"/>
          <w:szCs w:val="24"/>
        </w:rPr>
        <w:t>(e.g.,</w:t>
      </w:r>
      <w:r w:rsidRPr="001566AE">
        <w:rPr>
          <w:spacing w:val="-2"/>
          <w:sz w:val="24"/>
          <w:szCs w:val="24"/>
        </w:rPr>
        <w:t xml:space="preserve"> </w:t>
      </w:r>
      <w:r w:rsidRPr="001566AE">
        <w:rPr>
          <w:spacing w:val="-1"/>
          <w:sz w:val="24"/>
          <w:szCs w:val="24"/>
        </w:rPr>
        <w:t>dependents,</w:t>
      </w:r>
      <w:r w:rsidRPr="001566AE">
        <w:rPr>
          <w:spacing w:val="-2"/>
          <w:sz w:val="24"/>
          <w:szCs w:val="24"/>
        </w:rPr>
        <w:t xml:space="preserve"> </w:t>
      </w:r>
      <w:r w:rsidRPr="001566AE">
        <w:rPr>
          <w:spacing w:val="-1"/>
          <w:sz w:val="24"/>
          <w:szCs w:val="24"/>
        </w:rPr>
        <w:t>disability,</w:t>
      </w:r>
      <w:r w:rsidRPr="001566AE">
        <w:rPr>
          <w:sz w:val="24"/>
          <w:szCs w:val="24"/>
        </w:rPr>
        <w:t xml:space="preserve"> </w:t>
      </w:r>
      <w:r w:rsidRPr="001566AE">
        <w:rPr>
          <w:spacing w:val="-1"/>
          <w:sz w:val="24"/>
          <w:szCs w:val="24"/>
        </w:rPr>
        <w:t>elderly,</w:t>
      </w:r>
      <w:r w:rsidRPr="001566AE">
        <w:rPr>
          <w:spacing w:val="-2"/>
          <w:sz w:val="24"/>
          <w:szCs w:val="24"/>
        </w:rPr>
        <w:t xml:space="preserve"> </w:t>
      </w:r>
      <w:r w:rsidRPr="001566AE">
        <w:rPr>
          <w:spacing w:val="-1"/>
          <w:sz w:val="24"/>
          <w:szCs w:val="24"/>
        </w:rPr>
        <w:t>and</w:t>
      </w:r>
      <w:r w:rsidRPr="001566AE">
        <w:rPr>
          <w:sz w:val="24"/>
          <w:szCs w:val="24"/>
        </w:rPr>
        <w:t xml:space="preserve"> </w:t>
      </w:r>
      <w:proofErr w:type="gramStart"/>
      <w:r w:rsidRPr="001566AE">
        <w:rPr>
          <w:spacing w:val="-1"/>
          <w:sz w:val="24"/>
          <w:szCs w:val="24"/>
        </w:rPr>
        <w:t>child</w:t>
      </w:r>
      <w:r w:rsidRPr="001566AE">
        <w:rPr>
          <w:sz w:val="24"/>
          <w:szCs w:val="24"/>
        </w:rPr>
        <w:t xml:space="preserve"> </w:t>
      </w:r>
      <w:r w:rsidRPr="001566AE">
        <w:rPr>
          <w:spacing w:val="-1"/>
          <w:sz w:val="24"/>
          <w:szCs w:val="24"/>
        </w:rPr>
        <w:t>care</w:t>
      </w:r>
      <w:proofErr w:type="gramEnd"/>
      <w:r w:rsidRPr="001566AE">
        <w:rPr>
          <w:spacing w:val="-1"/>
          <w:sz w:val="24"/>
          <w:szCs w:val="24"/>
        </w:rPr>
        <w:t>).</w:t>
      </w:r>
      <w:r w:rsidRPr="001566AE">
        <w:rPr>
          <w:spacing w:val="46"/>
          <w:sz w:val="24"/>
          <w:szCs w:val="24"/>
        </w:rPr>
        <w:t xml:space="preserve"> </w:t>
      </w:r>
      <w:r w:rsidRPr="001566AE">
        <w:rPr>
          <w:spacing w:val="-1"/>
          <w:sz w:val="24"/>
          <w:szCs w:val="24"/>
        </w:rPr>
        <w:t>Utility</w:t>
      </w:r>
      <w:r w:rsidRPr="001566AE">
        <w:rPr>
          <w:sz w:val="24"/>
          <w:szCs w:val="24"/>
        </w:rPr>
        <w:t xml:space="preserve"> </w:t>
      </w:r>
      <w:r w:rsidRPr="001566AE">
        <w:rPr>
          <w:spacing w:val="-1"/>
          <w:sz w:val="24"/>
          <w:szCs w:val="24"/>
        </w:rPr>
        <w:t>allowances</w:t>
      </w:r>
      <w:r w:rsidRPr="001566AE">
        <w:rPr>
          <w:sz w:val="24"/>
          <w:szCs w:val="24"/>
        </w:rPr>
        <w:t xml:space="preserve"> </w:t>
      </w:r>
      <w:r w:rsidRPr="001566AE">
        <w:rPr>
          <w:spacing w:val="-1"/>
          <w:sz w:val="24"/>
          <w:szCs w:val="24"/>
        </w:rPr>
        <w:t>are</w:t>
      </w:r>
      <w:r w:rsidRPr="001566AE">
        <w:rPr>
          <w:spacing w:val="-2"/>
          <w:sz w:val="24"/>
          <w:szCs w:val="24"/>
        </w:rPr>
        <w:t xml:space="preserve"> </w:t>
      </w:r>
      <w:r w:rsidRPr="001566AE">
        <w:rPr>
          <w:spacing w:val="-1"/>
          <w:sz w:val="24"/>
          <w:szCs w:val="24"/>
        </w:rPr>
        <w:t>permissible</w:t>
      </w:r>
      <w:r w:rsidRPr="001566AE">
        <w:rPr>
          <w:sz w:val="24"/>
          <w:szCs w:val="24"/>
        </w:rPr>
        <w:t xml:space="preserve"> </w:t>
      </w:r>
      <w:r w:rsidRPr="001566AE">
        <w:rPr>
          <w:spacing w:val="-1"/>
          <w:sz w:val="24"/>
          <w:szCs w:val="24"/>
        </w:rPr>
        <w:t>when</w:t>
      </w:r>
      <w:r w:rsidRPr="001566AE">
        <w:rPr>
          <w:sz w:val="24"/>
          <w:szCs w:val="24"/>
        </w:rPr>
        <w:t xml:space="preserve"> </w:t>
      </w:r>
      <w:r w:rsidRPr="001566AE">
        <w:rPr>
          <w:spacing w:val="-1"/>
          <w:sz w:val="24"/>
          <w:szCs w:val="24"/>
        </w:rPr>
        <w:t>calculating rent.</w:t>
      </w:r>
    </w:p>
    <w:p w14:paraId="556EE3FD" w14:textId="77777777" w:rsidR="00B30F6C" w:rsidRPr="001566AE" w:rsidRDefault="00B30F6C" w:rsidP="00B30F6C">
      <w:pPr>
        <w:jc w:val="both"/>
        <w:rPr>
          <w:sz w:val="24"/>
          <w:szCs w:val="24"/>
        </w:rPr>
      </w:pPr>
    </w:p>
    <w:p w14:paraId="1A2D331C" w14:textId="77777777" w:rsidR="00B30F6C" w:rsidRPr="001566AE" w:rsidRDefault="00B30F6C" w:rsidP="00B30F6C">
      <w:pPr>
        <w:widowControl w:val="0"/>
        <w:numPr>
          <w:ilvl w:val="0"/>
          <w:numId w:val="18"/>
        </w:numPr>
        <w:tabs>
          <w:tab w:val="left" w:pos="460"/>
        </w:tabs>
        <w:jc w:val="both"/>
        <w:rPr>
          <w:sz w:val="24"/>
          <w:szCs w:val="24"/>
        </w:rPr>
      </w:pPr>
      <w:r w:rsidRPr="001566AE">
        <w:rPr>
          <w:spacing w:val="-1"/>
          <w:sz w:val="24"/>
          <w:szCs w:val="24"/>
        </w:rPr>
        <w:t>Applicants</w:t>
      </w:r>
      <w:r w:rsidRPr="001566AE">
        <w:rPr>
          <w:spacing w:val="-2"/>
          <w:sz w:val="24"/>
          <w:szCs w:val="24"/>
        </w:rPr>
        <w:t xml:space="preserve"> </w:t>
      </w:r>
      <w:r w:rsidRPr="001566AE">
        <w:rPr>
          <w:spacing w:val="-1"/>
          <w:sz w:val="24"/>
          <w:szCs w:val="24"/>
        </w:rPr>
        <w:t>whose</w:t>
      </w:r>
      <w:r w:rsidRPr="001566AE">
        <w:rPr>
          <w:sz w:val="24"/>
          <w:szCs w:val="24"/>
        </w:rPr>
        <w:t xml:space="preserve"> total tenant payment</w:t>
      </w:r>
      <w:r>
        <w:rPr>
          <w:sz w:val="24"/>
          <w:szCs w:val="24"/>
        </w:rPr>
        <w:t xml:space="preserve"> </w:t>
      </w:r>
      <w:r w:rsidRPr="001566AE">
        <w:rPr>
          <w:spacing w:val="-1"/>
          <w:sz w:val="24"/>
          <w:szCs w:val="24"/>
        </w:rPr>
        <w:t>calculations (according to the TBRA Rental Calculation Worksheet) is</w:t>
      </w:r>
      <w:r w:rsidRPr="001566AE">
        <w:rPr>
          <w:sz w:val="24"/>
          <w:szCs w:val="24"/>
        </w:rPr>
        <w:t xml:space="preserve"> </w:t>
      </w:r>
      <w:r w:rsidRPr="001566AE">
        <w:rPr>
          <w:spacing w:val="-1"/>
          <w:sz w:val="24"/>
          <w:szCs w:val="24"/>
        </w:rPr>
        <w:t>less</w:t>
      </w:r>
      <w:r w:rsidRPr="001566AE">
        <w:rPr>
          <w:sz w:val="24"/>
          <w:szCs w:val="24"/>
        </w:rPr>
        <w:t xml:space="preserve"> </w:t>
      </w:r>
      <w:r w:rsidRPr="001566AE">
        <w:rPr>
          <w:spacing w:val="-1"/>
          <w:sz w:val="24"/>
          <w:szCs w:val="24"/>
        </w:rPr>
        <w:t>than $50 per</w:t>
      </w:r>
      <w:r w:rsidRPr="001566AE">
        <w:rPr>
          <w:sz w:val="24"/>
          <w:szCs w:val="24"/>
        </w:rPr>
        <w:t xml:space="preserve"> </w:t>
      </w:r>
      <w:r w:rsidRPr="001566AE">
        <w:rPr>
          <w:spacing w:val="-1"/>
          <w:sz w:val="24"/>
          <w:szCs w:val="24"/>
        </w:rPr>
        <w:t>month</w:t>
      </w:r>
      <w:r>
        <w:rPr>
          <w:spacing w:val="-1"/>
          <w:sz w:val="24"/>
          <w:szCs w:val="24"/>
        </w:rPr>
        <w:t xml:space="preserve"> or are above </w:t>
      </w:r>
      <w:r>
        <w:rPr>
          <w:sz w:val="24"/>
          <w:szCs w:val="24"/>
        </w:rPr>
        <w:t>30% of monthly adjusted income</w:t>
      </w:r>
      <w:r w:rsidRPr="001566AE">
        <w:rPr>
          <w:spacing w:val="1"/>
          <w:sz w:val="24"/>
          <w:szCs w:val="24"/>
        </w:rPr>
        <w:t xml:space="preserve"> </w:t>
      </w:r>
      <w:r w:rsidRPr="001566AE">
        <w:rPr>
          <w:spacing w:val="-1"/>
          <w:sz w:val="24"/>
          <w:szCs w:val="24"/>
        </w:rPr>
        <w:t>are</w:t>
      </w:r>
      <w:r w:rsidRPr="001566AE">
        <w:rPr>
          <w:spacing w:val="-2"/>
          <w:sz w:val="24"/>
          <w:szCs w:val="24"/>
        </w:rPr>
        <w:t xml:space="preserve"> </w:t>
      </w:r>
      <w:r w:rsidRPr="001566AE">
        <w:rPr>
          <w:spacing w:val="-1"/>
          <w:sz w:val="24"/>
          <w:szCs w:val="24"/>
        </w:rPr>
        <w:t>not</w:t>
      </w:r>
      <w:r w:rsidRPr="001566AE">
        <w:rPr>
          <w:sz w:val="24"/>
          <w:szCs w:val="24"/>
        </w:rPr>
        <w:t xml:space="preserve"> </w:t>
      </w:r>
      <w:r w:rsidRPr="001566AE">
        <w:rPr>
          <w:spacing w:val="-1"/>
          <w:sz w:val="24"/>
          <w:szCs w:val="24"/>
        </w:rPr>
        <w:t>eligible</w:t>
      </w:r>
      <w:r w:rsidRPr="001566AE">
        <w:rPr>
          <w:sz w:val="24"/>
          <w:szCs w:val="24"/>
        </w:rPr>
        <w:t xml:space="preserve"> </w:t>
      </w:r>
      <w:r w:rsidRPr="001566AE">
        <w:rPr>
          <w:spacing w:val="-1"/>
          <w:sz w:val="24"/>
          <w:szCs w:val="24"/>
        </w:rPr>
        <w:t>to</w:t>
      </w:r>
      <w:r w:rsidRPr="001566AE">
        <w:rPr>
          <w:sz w:val="24"/>
          <w:szCs w:val="24"/>
        </w:rPr>
        <w:t xml:space="preserve"> </w:t>
      </w:r>
      <w:r w:rsidRPr="001566AE">
        <w:rPr>
          <w:spacing w:val="-1"/>
          <w:sz w:val="24"/>
          <w:szCs w:val="24"/>
        </w:rPr>
        <w:t>receive</w:t>
      </w:r>
      <w:r w:rsidRPr="001566AE">
        <w:rPr>
          <w:sz w:val="24"/>
          <w:szCs w:val="24"/>
        </w:rPr>
        <w:t xml:space="preserve"> </w:t>
      </w:r>
      <w:r w:rsidRPr="001566AE">
        <w:rPr>
          <w:spacing w:val="-1"/>
          <w:sz w:val="24"/>
          <w:szCs w:val="24"/>
        </w:rPr>
        <w:t>TBRA.</w:t>
      </w:r>
    </w:p>
    <w:p w14:paraId="530E769D" w14:textId="77777777" w:rsidR="00B30F6C" w:rsidRPr="001566AE" w:rsidRDefault="00B30F6C" w:rsidP="00B30F6C">
      <w:pPr>
        <w:spacing w:before="8"/>
        <w:jc w:val="both"/>
        <w:rPr>
          <w:sz w:val="24"/>
          <w:szCs w:val="24"/>
        </w:rPr>
      </w:pPr>
    </w:p>
    <w:p w14:paraId="6CE93CC6" w14:textId="77777777" w:rsidR="00B30F6C" w:rsidRPr="001566AE" w:rsidRDefault="00B30F6C" w:rsidP="00B30F6C">
      <w:pPr>
        <w:widowControl w:val="0"/>
        <w:numPr>
          <w:ilvl w:val="0"/>
          <w:numId w:val="18"/>
        </w:numPr>
        <w:tabs>
          <w:tab w:val="left" w:pos="460"/>
        </w:tabs>
        <w:jc w:val="both"/>
        <w:rPr>
          <w:sz w:val="24"/>
          <w:szCs w:val="24"/>
        </w:rPr>
      </w:pPr>
      <w:r w:rsidRPr="001566AE">
        <w:rPr>
          <w:spacing w:val="-1"/>
          <w:sz w:val="24"/>
          <w:szCs w:val="24"/>
        </w:rPr>
        <w:t>Applicants whose</w:t>
      </w:r>
      <w:r w:rsidRPr="001566AE">
        <w:rPr>
          <w:sz w:val="24"/>
          <w:szCs w:val="24"/>
        </w:rPr>
        <w:t xml:space="preserve"> TBRA subsidy</w:t>
      </w:r>
      <w:r>
        <w:rPr>
          <w:sz w:val="24"/>
          <w:szCs w:val="24"/>
        </w:rPr>
        <w:t xml:space="preserve"> </w:t>
      </w:r>
      <w:r w:rsidRPr="001566AE">
        <w:rPr>
          <w:spacing w:val="-1"/>
          <w:sz w:val="24"/>
          <w:szCs w:val="24"/>
        </w:rPr>
        <w:t>calculation (according to the TBRA Rental Calculation Worksheet) is</w:t>
      </w:r>
      <w:r w:rsidRPr="001566AE">
        <w:rPr>
          <w:sz w:val="24"/>
          <w:szCs w:val="24"/>
        </w:rPr>
        <w:t xml:space="preserve"> </w:t>
      </w:r>
      <w:r w:rsidRPr="001566AE">
        <w:rPr>
          <w:spacing w:val="-1"/>
          <w:sz w:val="24"/>
          <w:szCs w:val="24"/>
        </w:rPr>
        <w:t>less than $</w:t>
      </w:r>
      <w:r w:rsidRPr="001566AE">
        <w:rPr>
          <w:sz w:val="24"/>
          <w:szCs w:val="24"/>
        </w:rPr>
        <w:t xml:space="preserve">100 </w:t>
      </w:r>
      <w:r w:rsidRPr="001566AE">
        <w:rPr>
          <w:spacing w:val="-1"/>
          <w:sz w:val="24"/>
          <w:szCs w:val="24"/>
        </w:rPr>
        <w:t>per month</w:t>
      </w:r>
      <w:r w:rsidRPr="001566AE">
        <w:rPr>
          <w:sz w:val="24"/>
          <w:szCs w:val="24"/>
        </w:rPr>
        <w:t xml:space="preserve"> are not </w:t>
      </w:r>
      <w:r w:rsidRPr="001566AE">
        <w:rPr>
          <w:spacing w:val="-1"/>
          <w:sz w:val="24"/>
          <w:szCs w:val="24"/>
        </w:rPr>
        <w:t>eligible</w:t>
      </w:r>
      <w:r w:rsidRPr="001566AE">
        <w:rPr>
          <w:sz w:val="24"/>
          <w:szCs w:val="24"/>
        </w:rPr>
        <w:t xml:space="preserve"> </w:t>
      </w:r>
      <w:r w:rsidRPr="001566AE">
        <w:rPr>
          <w:spacing w:val="-1"/>
          <w:sz w:val="24"/>
          <w:szCs w:val="24"/>
        </w:rPr>
        <w:t>to receive</w:t>
      </w:r>
      <w:r w:rsidRPr="001566AE">
        <w:rPr>
          <w:sz w:val="24"/>
          <w:szCs w:val="24"/>
        </w:rPr>
        <w:t xml:space="preserve"> </w:t>
      </w:r>
      <w:r w:rsidRPr="001566AE">
        <w:rPr>
          <w:spacing w:val="-1"/>
          <w:sz w:val="24"/>
          <w:szCs w:val="24"/>
        </w:rPr>
        <w:t>TBRA.</w:t>
      </w:r>
    </w:p>
    <w:p w14:paraId="4ACD6CAB" w14:textId="77777777" w:rsidR="00B30F6C" w:rsidRPr="001566AE" w:rsidRDefault="00B30F6C" w:rsidP="00B30F6C">
      <w:pPr>
        <w:spacing w:before="7"/>
        <w:jc w:val="both"/>
        <w:rPr>
          <w:sz w:val="24"/>
          <w:szCs w:val="24"/>
        </w:rPr>
      </w:pPr>
    </w:p>
    <w:p w14:paraId="45CEB5F6" w14:textId="77777777" w:rsidR="00B30F6C" w:rsidRPr="001566AE" w:rsidRDefault="00B30F6C" w:rsidP="00B30F6C">
      <w:pPr>
        <w:widowControl w:val="0"/>
        <w:numPr>
          <w:ilvl w:val="0"/>
          <w:numId w:val="18"/>
        </w:numPr>
        <w:tabs>
          <w:tab w:val="left" w:pos="460"/>
        </w:tabs>
        <w:spacing w:line="239" w:lineRule="auto"/>
        <w:jc w:val="both"/>
        <w:rPr>
          <w:sz w:val="24"/>
          <w:szCs w:val="24"/>
        </w:rPr>
      </w:pPr>
      <w:r w:rsidRPr="001566AE">
        <w:rPr>
          <w:spacing w:val="-1"/>
          <w:sz w:val="24"/>
          <w:szCs w:val="24"/>
        </w:rPr>
        <w:t>The Grantee</w:t>
      </w:r>
      <w:r w:rsidRPr="001566AE">
        <w:rPr>
          <w:sz w:val="24"/>
          <w:szCs w:val="24"/>
        </w:rPr>
        <w:t xml:space="preserve"> </w:t>
      </w:r>
      <w:r w:rsidRPr="001566AE">
        <w:rPr>
          <w:spacing w:val="-1"/>
          <w:sz w:val="24"/>
          <w:szCs w:val="24"/>
        </w:rPr>
        <w:t>shall</w:t>
      </w:r>
      <w:r w:rsidRPr="001566AE">
        <w:rPr>
          <w:sz w:val="24"/>
          <w:szCs w:val="24"/>
        </w:rPr>
        <w:t xml:space="preserve"> </w:t>
      </w:r>
      <w:r w:rsidRPr="001566AE">
        <w:rPr>
          <w:spacing w:val="-1"/>
          <w:sz w:val="24"/>
          <w:szCs w:val="24"/>
        </w:rPr>
        <w:t>receive</w:t>
      </w:r>
      <w:r w:rsidRPr="001566AE">
        <w:rPr>
          <w:sz w:val="24"/>
          <w:szCs w:val="24"/>
        </w:rPr>
        <w:t xml:space="preserve"> </w:t>
      </w:r>
      <w:r w:rsidRPr="001566AE">
        <w:rPr>
          <w:spacing w:val="-1"/>
          <w:sz w:val="24"/>
          <w:szCs w:val="24"/>
        </w:rPr>
        <w:t>an</w:t>
      </w:r>
      <w:r w:rsidRPr="001566AE">
        <w:rPr>
          <w:spacing w:val="1"/>
          <w:sz w:val="24"/>
          <w:szCs w:val="24"/>
        </w:rPr>
        <w:t xml:space="preserve"> </w:t>
      </w:r>
      <w:r w:rsidRPr="001566AE">
        <w:rPr>
          <w:spacing w:val="-1"/>
          <w:sz w:val="24"/>
          <w:szCs w:val="24"/>
        </w:rPr>
        <w:t>initial</w:t>
      </w:r>
      <w:r w:rsidRPr="001566AE">
        <w:rPr>
          <w:sz w:val="24"/>
          <w:szCs w:val="24"/>
        </w:rPr>
        <w:t xml:space="preserve"> </w:t>
      </w:r>
      <w:r w:rsidRPr="001566AE">
        <w:rPr>
          <w:spacing w:val="-1"/>
          <w:sz w:val="24"/>
          <w:szCs w:val="24"/>
        </w:rPr>
        <w:t>$5,000</w:t>
      </w:r>
      <w:r w:rsidRPr="001566AE">
        <w:rPr>
          <w:sz w:val="24"/>
          <w:szCs w:val="24"/>
        </w:rPr>
        <w:t xml:space="preserve"> </w:t>
      </w:r>
      <w:r w:rsidRPr="001566AE">
        <w:rPr>
          <w:spacing w:val="-2"/>
          <w:sz w:val="24"/>
          <w:szCs w:val="24"/>
        </w:rPr>
        <w:t>advance</w:t>
      </w:r>
      <w:r w:rsidRPr="001566AE">
        <w:rPr>
          <w:spacing w:val="-1"/>
          <w:sz w:val="24"/>
          <w:szCs w:val="24"/>
        </w:rPr>
        <w:t xml:space="preserve"> for</w:t>
      </w:r>
      <w:r w:rsidRPr="001566AE">
        <w:rPr>
          <w:spacing w:val="-3"/>
          <w:sz w:val="24"/>
          <w:szCs w:val="24"/>
        </w:rPr>
        <w:t xml:space="preserve"> </w:t>
      </w:r>
      <w:r w:rsidRPr="001566AE">
        <w:rPr>
          <w:spacing w:val="-1"/>
          <w:sz w:val="24"/>
          <w:szCs w:val="24"/>
        </w:rPr>
        <w:t>operating</w:t>
      </w:r>
      <w:r w:rsidRPr="001566AE">
        <w:rPr>
          <w:sz w:val="24"/>
          <w:szCs w:val="24"/>
        </w:rPr>
        <w:t xml:space="preserve"> </w:t>
      </w:r>
      <w:r w:rsidRPr="001566AE">
        <w:rPr>
          <w:spacing w:val="-2"/>
          <w:sz w:val="24"/>
          <w:szCs w:val="24"/>
        </w:rPr>
        <w:t>expenses.</w:t>
      </w:r>
      <w:r w:rsidRPr="001566AE">
        <w:rPr>
          <w:spacing w:val="50"/>
          <w:sz w:val="24"/>
          <w:szCs w:val="24"/>
        </w:rPr>
        <w:t xml:space="preserve"> </w:t>
      </w:r>
      <w:r w:rsidRPr="001566AE">
        <w:rPr>
          <w:spacing w:val="-1"/>
          <w:sz w:val="24"/>
          <w:szCs w:val="24"/>
        </w:rPr>
        <w:t>These funds</w:t>
      </w:r>
      <w:r w:rsidRPr="001566AE">
        <w:rPr>
          <w:sz w:val="24"/>
          <w:szCs w:val="24"/>
        </w:rPr>
        <w:t xml:space="preserve"> </w:t>
      </w:r>
      <w:r w:rsidRPr="001566AE">
        <w:rPr>
          <w:spacing w:val="-2"/>
          <w:sz w:val="24"/>
          <w:szCs w:val="24"/>
        </w:rPr>
        <w:t>may</w:t>
      </w:r>
      <w:r w:rsidRPr="001566AE">
        <w:rPr>
          <w:sz w:val="24"/>
          <w:szCs w:val="24"/>
        </w:rPr>
        <w:t xml:space="preserve"> </w:t>
      </w:r>
      <w:r w:rsidRPr="001566AE">
        <w:rPr>
          <w:spacing w:val="-1"/>
          <w:sz w:val="24"/>
          <w:szCs w:val="24"/>
        </w:rPr>
        <w:t>be</w:t>
      </w:r>
      <w:r w:rsidRPr="001566AE">
        <w:rPr>
          <w:sz w:val="24"/>
          <w:szCs w:val="24"/>
        </w:rPr>
        <w:t xml:space="preserve"> </w:t>
      </w:r>
      <w:r w:rsidRPr="001566AE">
        <w:rPr>
          <w:spacing w:val="-1"/>
          <w:sz w:val="24"/>
          <w:szCs w:val="24"/>
        </w:rPr>
        <w:t>used</w:t>
      </w:r>
      <w:r w:rsidRPr="001566AE">
        <w:rPr>
          <w:spacing w:val="1"/>
          <w:sz w:val="24"/>
          <w:szCs w:val="24"/>
        </w:rPr>
        <w:t xml:space="preserve"> </w:t>
      </w:r>
      <w:r w:rsidRPr="001566AE">
        <w:rPr>
          <w:spacing w:val="-1"/>
          <w:sz w:val="24"/>
          <w:szCs w:val="24"/>
        </w:rPr>
        <w:t>to</w:t>
      </w:r>
      <w:r w:rsidRPr="001566AE">
        <w:rPr>
          <w:sz w:val="24"/>
          <w:szCs w:val="24"/>
        </w:rPr>
        <w:t xml:space="preserve"> </w:t>
      </w:r>
      <w:r w:rsidRPr="001566AE">
        <w:rPr>
          <w:spacing w:val="-1"/>
          <w:sz w:val="24"/>
          <w:szCs w:val="24"/>
        </w:rPr>
        <w:t>pay</w:t>
      </w:r>
      <w:r w:rsidRPr="001566AE">
        <w:rPr>
          <w:spacing w:val="54"/>
          <w:sz w:val="24"/>
          <w:szCs w:val="24"/>
        </w:rPr>
        <w:t xml:space="preserve"> </w:t>
      </w:r>
      <w:r w:rsidRPr="001566AE">
        <w:rPr>
          <w:spacing w:val="-1"/>
          <w:sz w:val="24"/>
          <w:szCs w:val="24"/>
        </w:rPr>
        <w:t>for</w:t>
      </w:r>
      <w:r w:rsidRPr="001566AE">
        <w:rPr>
          <w:sz w:val="24"/>
          <w:szCs w:val="24"/>
        </w:rPr>
        <w:t xml:space="preserve"> </w:t>
      </w:r>
      <w:r w:rsidRPr="001566AE">
        <w:rPr>
          <w:spacing w:val="-1"/>
          <w:sz w:val="24"/>
          <w:szCs w:val="24"/>
        </w:rPr>
        <w:t>security</w:t>
      </w:r>
      <w:r w:rsidRPr="001566AE">
        <w:rPr>
          <w:sz w:val="24"/>
          <w:szCs w:val="24"/>
        </w:rPr>
        <w:t xml:space="preserve"> </w:t>
      </w:r>
      <w:r w:rsidRPr="001566AE">
        <w:rPr>
          <w:spacing w:val="-1"/>
          <w:sz w:val="24"/>
          <w:szCs w:val="24"/>
        </w:rPr>
        <w:t>deposits,</w:t>
      </w:r>
      <w:r w:rsidRPr="001566AE">
        <w:rPr>
          <w:sz w:val="24"/>
          <w:szCs w:val="24"/>
        </w:rPr>
        <w:t xml:space="preserve"> </w:t>
      </w:r>
      <w:r w:rsidRPr="001566AE">
        <w:rPr>
          <w:spacing w:val="-1"/>
          <w:sz w:val="24"/>
          <w:szCs w:val="24"/>
        </w:rPr>
        <w:t>utility</w:t>
      </w:r>
      <w:r w:rsidRPr="001566AE">
        <w:rPr>
          <w:sz w:val="24"/>
          <w:szCs w:val="24"/>
        </w:rPr>
        <w:t xml:space="preserve"> </w:t>
      </w:r>
      <w:r w:rsidRPr="001566AE">
        <w:rPr>
          <w:spacing w:val="-1"/>
          <w:sz w:val="24"/>
          <w:szCs w:val="24"/>
        </w:rPr>
        <w:t>deposits</w:t>
      </w:r>
      <w:r w:rsidRPr="001566AE">
        <w:rPr>
          <w:sz w:val="24"/>
          <w:szCs w:val="24"/>
        </w:rPr>
        <w:t xml:space="preserve"> </w:t>
      </w:r>
      <w:r w:rsidRPr="001566AE">
        <w:rPr>
          <w:spacing w:val="-1"/>
          <w:sz w:val="24"/>
          <w:szCs w:val="24"/>
        </w:rPr>
        <w:t>and</w:t>
      </w:r>
      <w:r w:rsidRPr="001566AE">
        <w:rPr>
          <w:spacing w:val="1"/>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tenants’</w:t>
      </w:r>
      <w:r w:rsidRPr="001566AE">
        <w:rPr>
          <w:sz w:val="24"/>
          <w:szCs w:val="24"/>
        </w:rPr>
        <w:t xml:space="preserve"> </w:t>
      </w:r>
      <w:r w:rsidRPr="001566AE">
        <w:rPr>
          <w:spacing w:val="-1"/>
          <w:sz w:val="24"/>
          <w:szCs w:val="24"/>
        </w:rPr>
        <w:t>initial</w:t>
      </w:r>
      <w:r w:rsidRPr="001566AE">
        <w:rPr>
          <w:sz w:val="24"/>
          <w:szCs w:val="24"/>
        </w:rPr>
        <w:t xml:space="preserve"> </w:t>
      </w:r>
      <w:r w:rsidRPr="001566AE">
        <w:rPr>
          <w:spacing w:val="-1"/>
          <w:sz w:val="24"/>
          <w:szCs w:val="24"/>
        </w:rPr>
        <w:t>month's</w:t>
      </w:r>
      <w:r w:rsidRPr="001566AE">
        <w:rPr>
          <w:sz w:val="24"/>
          <w:szCs w:val="24"/>
        </w:rPr>
        <w:t xml:space="preserve"> </w:t>
      </w:r>
      <w:r w:rsidRPr="001566AE">
        <w:rPr>
          <w:spacing w:val="-1"/>
          <w:sz w:val="24"/>
          <w:szCs w:val="24"/>
        </w:rPr>
        <w:t>pro-rated</w:t>
      </w:r>
      <w:r w:rsidRPr="001566AE">
        <w:rPr>
          <w:spacing w:val="1"/>
          <w:sz w:val="24"/>
          <w:szCs w:val="24"/>
        </w:rPr>
        <w:t xml:space="preserve"> </w:t>
      </w:r>
      <w:r w:rsidRPr="001566AE">
        <w:rPr>
          <w:spacing w:val="-1"/>
          <w:sz w:val="24"/>
          <w:szCs w:val="24"/>
        </w:rPr>
        <w:t>rent subsidy.</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Grantee</w:t>
      </w:r>
      <w:r w:rsidRPr="001566AE">
        <w:rPr>
          <w:sz w:val="24"/>
          <w:szCs w:val="24"/>
        </w:rPr>
        <w:t xml:space="preserve"> </w:t>
      </w:r>
      <w:r w:rsidRPr="001566AE">
        <w:rPr>
          <w:spacing w:val="-1"/>
          <w:sz w:val="24"/>
          <w:szCs w:val="24"/>
        </w:rPr>
        <w:t>shall</w:t>
      </w:r>
      <w:r w:rsidRPr="001566AE">
        <w:rPr>
          <w:spacing w:val="62"/>
          <w:sz w:val="24"/>
          <w:szCs w:val="24"/>
        </w:rPr>
        <w:t xml:space="preserve"> </w:t>
      </w:r>
      <w:r w:rsidRPr="001566AE">
        <w:rPr>
          <w:spacing w:val="-1"/>
          <w:sz w:val="24"/>
          <w:szCs w:val="24"/>
        </w:rPr>
        <w:t>ensure</w:t>
      </w:r>
      <w:r w:rsidRPr="001566AE">
        <w:rPr>
          <w:sz w:val="24"/>
          <w:szCs w:val="24"/>
        </w:rPr>
        <w:t xml:space="preserve"> </w:t>
      </w:r>
      <w:r w:rsidRPr="001566AE">
        <w:rPr>
          <w:spacing w:val="-1"/>
          <w:sz w:val="24"/>
          <w:szCs w:val="24"/>
        </w:rPr>
        <w:t>that</w:t>
      </w:r>
      <w:r w:rsidRPr="001566AE">
        <w:rPr>
          <w:sz w:val="24"/>
          <w:szCs w:val="24"/>
        </w:rPr>
        <w:t xml:space="preserve"> </w:t>
      </w:r>
      <w:r w:rsidRPr="001566AE">
        <w:rPr>
          <w:spacing w:val="-1"/>
          <w:sz w:val="24"/>
          <w:szCs w:val="24"/>
        </w:rPr>
        <w:t>any</w:t>
      </w:r>
      <w:r w:rsidRPr="001566AE">
        <w:rPr>
          <w:spacing w:val="-2"/>
          <w:sz w:val="24"/>
          <w:szCs w:val="24"/>
        </w:rPr>
        <w:t xml:space="preserve"> </w:t>
      </w:r>
      <w:r w:rsidRPr="001566AE">
        <w:rPr>
          <w:spacing w:val="-1"/>
          <w:sz w:val="24"/>
          <w:szCs w:val="24"/>
        </w:rPr>
        <w:t>security</w:t>
      </w:r>
      <w:r w:rsidRPr="001566AE">
        <w:rPr>
          <w:sz w:val="24"/>
          <w:szCs w:val="24"/>
        </w:rPr>
        <w:t xml:space="preserve"> or</w:t>
      </w:r>
      <w:r w:rsidRPr="001566AE">
        <w:rPr>
          <w:spacing w:val="-1"/>
          <w:sz w:val="24"/>
          <w:szCs w:val="24"/>
        </w:rPr>
        <w:t xml:space="preserve"> utility</w:t>
      </w:r>
      <w:r w:rsidRPr="001566AE">
        <w:rPr>
          <w:sz w:val="24"/>
          <w:szCs w:val="24"/>
        </w:rPr>
        <w:t xml:space="preserve"> </w:t>
      </w:r>
      <w:r w:rsidRPr="001566AE">
        <w:rPr>
          <w:spacing w:val="-1"/>
          <w:sz w:val="24"/>
          <w:szCs w:val="24"/>
        </w:rPr>
        <w:t>deposit</w:t>
      </w:r>
      <w:r w:rsidRPr="001566AE">
        <w:rPr>
          <w:sz w:val="24"/>
          <w:szCs w:val="24"/>
        </w:rPr>
        <w:t xml:space="preserve"> </w:t>
      </w:r>
      <w:r w:rsidRPr="001566AE">
        <w:rPr>
          <w:spacing w:val="-1"/>
          <w:sz w:val="24"/>
          <w:szCs w:val="24"/>
        </w:rPr>
        <w:t>amount</w:t>
      </w:r>
      <w:r w:rsidRPr="001566AE">
        <w:rPr>
          <w:spacing w:val="-2"/>
          <w:sz w:val="24"/>
          <w:szCs w:val="24"/>
        </w:rPr>
        <w:t xml:space="preserve"> </w:t>
      </w:r>
      <w:r w:rsidRPr="001566AE">
        <w:rPr>
          <w:spacing w:val="-1"/>
          <w:sz w:val="24"/>
          <w:szCs w:val="24"/>
        </w:rPr>
        <w:t>provided under</w:t>
      </w:r>
      <w:r w:rsidRPr="001566AE">
        <w:rPr>
          <w:sz w:val="24"/>
          <w:szCs w:val="24"/>
        </w:rPr>
        <w:t xml:space="preserve"> </w:t>
      </w:r>
      <w:r w:rsidRPr="001566AE">
        <w:rPr>
          <w:spacing w:val="-1"/>
          <w:sz w:val="24"/>
          <w:szCs w:val="24"/>
        </w:rPr>
        <w:t>this</w:t>
      </w:r>
      <w:r w:rsidRPr="001566AE">
        <w:rPr>
          <w:spacing w:val="-2"/>
          <w:sz w:val="24"/>
          <w:szCs w:val="24"/>
        </w:rPr>
        <w:t xml:space="preserve"> </w:t>
      </w:r>
      <w:r w:rsidRPr="001566AE">
        <w:rPr>
          <w:spacing w:val="-1"/>
          <w:sz w:val="24"/>
          <w:szCs w:val="24"/>
        </w:rPr>
        <w:t>program must</w:t>
      </w:r>
      <w:r w:rsidRPr="001566AE">
        <w:rPr>
          <w:sz w:val="24"/>
          <w:szCs w:val="24"/>
        </w:rPr>
        <w:t xml:space="preserve"> be </w:t>
      </w:r>
      <w:r w:rsidRPr="001566AE">
        <w:rPr>
          <w:spacing w:val="-1"/>
          <w:sz w:val="24"/>
          <w:szCs w:val="24"/>
        </w:rPr>
        <w:t>refundable</w:t>
      </w:r>
      <w:r w:rsidRPr="001566AE">
        <w:rPr>
          <w:spacing w:val="-2"/>
          <w:sz w:val="24"/>
          <w:szCs w:val="24"/>
        </w:rPr>
        <w:t xml:space="preserve"> </w:t>
      </w:r>
      <w:r w:rsidRPr="001566AE">
        <w:rPr>
          <w:sz w:val="24"/>
          <w:szCs w:val="24"/>
        </w:rPr>
        <w:t>by</w:t>
      </w:r>
      <w:r w:rsidRPr="001566AE">
        <w:rPr>
          <w:spacing w:val="-1"/>
          <w:sz w:val="24"/>
          <w:szCs w:val="24"/>
        </w:rPr>
        <w:t xml:space="preserve"> the</w:t>
      </w:r>
      <w:r w:rsidRPr="001566AE">
        <w:rPr>
          <w:spacing w:val="50"/>
          <w:sz w:val="24"/>
          <w:szCs w:val="24"/>
        </w:rPr>
        <w:t xml:space="preserve"> </w:t>
      </w:r>
      <w:r w:rsidRPr="001566AE">
        <w:rPr>
          <w:spacing w:val="-1"/>
          <w:sz w:val="24"/>
          <w:szCs w:val="24"/>
        </w:rPr>
        <w:t>landlord</w:t>
      </w:r>
      <w:r w:rsidRPr="001566AE">
        <w:rPr>
          <w:spacing w:val="1"/>
          <w:sz w:val="24"/>
          <w:szCs w:val="24"/>
        </w:rPr>
        <w:t xml:space="preserve"> </w:t>
      </w:r>
      <w:r w:rsidRPr="001566AE">
        <w:rPr>
          <w:spacing w:val="-1"/>
          <w:sz w:val="24"/>
          <w:szCs w:val="24"/>
        </w:rPr>
        <w:t>to</w:t>
      </w:r>
      <w:r w:rsidRPr="001566AE">
        <w:rPr>
          <w:sz w:val="24"/>
          <w:szCs w:val="24"/>
        </w:rPr>
        <w:t xml:space="preserve"> </w:t>
      </w:r>
      <w:r w:rsidRPr="001566AE">
        <w:rPr>
          <w:spacing w:val="-1"/>
          <w:sz w:val="24"/>
          <w:szCs w:val="24"/>
        </w:rPr>
        <w:t>the</w:t>
      </w:r>
      <w:r w:rsidRPr="001566AE">
        <w:rPr>
          <w:spacing w:val="-2"/>
          <w:sz w:val="24"/>
          <w:szCs w:val="24"/>
        </w:rPr>
        <w:t xml:space="preserve"> </w:t>
      </w:r>
      <w:r w:rsidRPr="001566AE">
        <w:rPr>
          <w:spacing w:val="-1"/>
          <w:sz w:val="24"/>
          <w:szCs w:val="24"/>
        </w:rPr>
        <w:t>Grantee</w:t>
      </w:r>
      <w:r w:rsidRPr="001566AE">
        <w:rPr>
          <w:spacing w:val="-2"/>
          <w:sz w:val="24"/>
          <w:szCs w:val="24"/>
        </w:rPr>
        <w:t xml:space="preserve"> </w:t>
      </w:r>
      <w:r w:rsidRPr="001566AE">
        <w:rPr>
          <w:sz w:val="24"/>
          <w:szCs w:val="24"/>
        </w:rPr>
        <w:t>not</w:t>
      </w:r>
      <w:r w:rsidRPr="001566AE">
        <w:rPr>
          <w:spacing w:val="-1"/>
          <w:sz w:val="24"/>
          <w:szCs w:val="24"/>
        </w:rPr>
        <w:t xml:space="preserve"> to the</w:t>
      </w:r>
      <w:r w:rsidRPr="001566AE">
        <w:rPr>
          <w:sz w:val="24"/>
          <w:szCs w:val="24"/>
        </w:rPr>
        <w:t xml:space="preserve"> </w:t>
      </w:r>
      <w:r w:rsidRPr="001566AE">
        <w:rPr>
          <w:spacing w:val="-1"/>
          <w:sz w:val="24"/>
          <w:szCs w:val="24"/>
        </w:rPr>
        <w:t>tenant.</w:t>
      </w:r>
      <w:r w:rsidRPr="001566AE">
        <w:rPr>
          <w:spacing w:val="49"/>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Grantee</w:t>
      </w:r>
      <w:r w:rsidRPr="001566AE">
        <w:rPr>
          <w:sz w:val="24"/>
          <w:szCs w:val="24"/>
        </w:rPr>
        <w:t xml:space="preserve"> </w:t>
      </w:r>
      <w:r w:rsidRPr="001566AE">
        <w:rPr>
          <w:spacing w:val="-2"/>
          <w:sz w:val="24"/>
          <w:szCs w:val="24"/>
        </w:rPr>
        <w:t>may</w:t>
      </w:r>
      <w:r w:rsidRPr="001566AE">
        <w:rPr>
          <w:sz w:val="24"/>
          <w:szCs w:val="24"/>
        </w:rPr>
        <w:t xml:space="preserve"> </w:t>
      </w:r>
      <w:r w:rsidRPr="001566AE">
        <w:rPr>
          <w:spacing w:val="-1"/>
          <w:sz w:val="24"/>
          <w:szCs w:val="24"/>
        </w:rPr>
        <w:t>then</w:t>
      </w:r>
      <w:r w:rsidRPr="001566AE">
        <w:rPr>
          <w:sz w:val="24"/>
          <w:szCs w:val="24"/>
        </w:rPr>
        <w:t xml:space="preserve"> </w:t>
      </w:r>
      <w:r w:rsidRPr="001566AE">
        <w:rPr>
          <w:spacing w:val="-1"/>
          <w:sz w:val="24"/>
          <w:szCs w:val="24"/>
        </w:rPr>
        <w:t>elect</w:t>
      </w:r>
      <w:r w:rsidRPr="001566AE">
        <w:rPr>
          <w:sz w:val="24"/>
          <w:szCs w:val="24"/>
        </w:rPr>
        <w:t xml:space="preserve"> </w:t>
      </w:r>
      <w:r w:rsidRPr="001566AE">
        <w:rPr>
          <w:spacing w:val="-1"/>
          <w:sz w:val="24"/>
          <w:szCs w:val="24"/>
        </w:rPr>
        <w:t>to remit</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recovered deposits</w:t>
      </w:r>
      <w:r w:rsidRPr="001566AE">
        <w:rPr>
          <w:sz w:val="24"/>
          <w:szCs w:val="24"/>
        </w:rPr>
        <w:t xml:space="preserve"> </w:t>
      </w:r>
      <w:r w:rsidRPr="001566AE">
        <w:rPr>
          <w:spacing w:val="-1"/>
          <w:sz w:val="24"/>
          <w:szCs w:val="24"/>
        </w:rPr>
        <w:t>to</w:t>
      </w:r>
      <w:r w:rsidRPr="001566AE">
        <w:rPr>
          <w:sz w:val="24"/>
          <w:szCs w:val="24"/>
        </w:rPr>
        <w:t xml:space="preserve"> </w:t>
      </w:r>
      <w:r w:rsidRPr="001566AE">
        <w:rPr>
          <w:spacing w:val="-1"/>
          <w:sz w:val="24"/>
          <w:szCs w:val="24"/>
        </w:rPr>
        <w:t>the</w:t>
      </w:r>
      <w:r w:rsidRPr="001566AE">
        <w:rPr>
          <w:spacing w:val="57"/>
          <w:sz w:val="24"/>
          <w:szCs w:val="24"/>
        </w:rPr>
        <w:t xml:space="preserve"> </w:t>
      </w:r>
      <w:r w:rsidRPr="001566AE">
        <w:rPr>
          <w:spacing w:val="-1"/>
          <w:sz w:val="24"/>
          <w:szCs w:val="24"/>
        </w:rPr>
        <w:t>tenant</w:t>
      </w:r>
      <w:r w:rsidRPr="001566AE">
        <w:rPr>
          <w:spacing w:val="-2"/>
          <w:sz w:val="24"/>
          <w:szCs w:val="24"/>
        </w:rPr>
        <w:t xml:space="preserve"> </w:t>
      </w:r>
      <w:r w:rsidRPr="001566AE">
        <w:rPr>
          <w:sz w:val="24"/>
          <w:szCs w:val="24"/>
        </w:rPr>
        <w:t>or</w:t>
      </w:r>
      <w:r w:rsidRPr="001566AE">
        <w:rPr>
          <w:spacing w:val="-1"/>
          <w:sz w:val="24"/>
          <w:szCs w:val="24"/>
        </w:rPr>
        <w:t xml:space="preserve"> </w:t>
      </w:r>
      <w:r w:rsidRPr="001566AE">
        <w:rPr>
          <w:sz w:val="24"/>
          <w:szCs w:val="24"/>
        </w:rPr>
        <w:t xml:space="preserve">use </w:t>
      </w:r>
      <w:r w:rsidRPr="001566AE">
        <w:rPr>
          <w:spacing w:val="-1"/>
          <w:sz w:val="24"/>
          <w:szCs w:val="24"/>
        </w:rPr>
        <w:t>the</w:t>
      </w:r>
      <w:r w:rsidRPr="001566AE">
        <w:rPr>
          <w:sz w:val="24"/>
          <w:szCs w:val="24"/>
        </w:rPr>
        <w:t xml:space="preserve"> </w:t>
      </w:r>
      <w:r w:rsidRPr="001566AE">
        <w:rPr>
          <w:spacing w:val="-1"/>
          <w:sz w:val="24"/>
          <w:szCs w:val="24"/>
        </w:rPr>
        <w:t>funds</w:t>
      </w:r>
      <w:r w:rsidRPr="001566AE">
        <w:rPr>
          <w:sz w:val="24"/>
          <w:szCs w:val="24"/>
        </w:rPr>
        <w:t xml:space="preserve"> </w:t>
      </w:r>
      <w:r w:rsidRPr="001566AE">
        <w:rPr>
          <w:spacing w:val="-1"/>
          <w:sz w:val="24"/>
          <w:szCs w:val="24"/>
        </w:rPr>
        <w:t>to provide</w:t>
      </w:r>
      <w:r w:rsidRPr="001566AE">
        <w:rPr>
          <w:sz w:val="24"/>
          <w:szCs w:val="24"/>
        </w:rPr>
        <w:t xml:space="preserve"> </w:t>
      </w:r>
      <w:r w:rsidRPr="001566AE">
        <w:rPr>
          <w:spacing w:val="-1"/>
          <w:sz w:val="24"/>
          <w:szCs w:val="24"/>
        </w:rPr>
        <w:t>additional</w:t>
      </w:r>
      <w:r w:rsidRPr="001566AE">
        <w:rPr>
          <w:sz w:val="24"/>
          <w:szCs w:val="24"/>
        </w:rPr>
        <w:t xml:space="preserve"> </w:t>
      </w:r>
      <w:r w:rsidRPr="001566AE">
        <w:rPr>
          <w:spacing w:val="-1"/>
          <w:sz w:val="24"/>
          <w:szCs w:val="24"/>
        </w:rPr>
        <w:t>rental</w:t>
      </w:r>
      <w:r w:rsidRPr="001566AE">
        <w:rPr>
          <w:sz w:val="24"/>
          <w:szCs w:val="24"/>
        </w:rPr>
        <w:t xml:space="preserve"> </w:t>
      </w:r>
      <w:r w:rsidRPr="001566AE">
        <w:rPr>
          <w:spacing w:val="-1"/>
          <w:sz w:val="24"/>
          <w:szCs w:val="24"/>
        </w:rPr>
        <w:t>assistance</w:t>
      </w:r>
      <w:r w:rsidRPr="001566AE">
        <w:rPr>
          <w:sz w:val="24"/>
          <w:szCs w:val="24"/>
        </w:rPr>
        <w:t xml:space="preserve"> </w:t>
      </w:r>
      <w:r w:rsidRPr="001566AE">
        <w:rPr>
          <w:spacing w:val="-1"/>
          <w:sz w:val="24"/>
          <w:szCs w:val="24"/>
        </w:rPr>
        <w:t>in</w:t>
      </w:r>
      <w:r w:rsidRPr="001566AE">
        <w:rPr>
          <w:spacing w:val="1"/>
          <w:sz w:val="24"/>
          <w:szCs w:val="24"/>
        </w:rPr>
        <w:t xml:space="preserve"> </w:t>
      </w:r>
      <w:r w:rsidRPr="001566AE">
        <w:rPr>
          <w:spacing w:val="-1"/>
          <w:sz w:val="24"/>
          <w:szCs w:val="24"/>
        </w:rPr>
        <w:t>accordance</w:t>
      </w:r>
      <w:r w:rsidRPr="001566AE">
        <w:rPr>
          <w:sz w:val="24"/>
          <w:szCs w:val="24"/>
        </w:rPr>
        <w:t xml:space="preserve"> </w:t>
      </w:r>
      <w:r w:rsidRPr="001566AE">
        <w:rPr>
          <w:spacing w:val="-1"/>
          <w:sz w:val="24"/>
          <w:szCs w:val="24"/>
        </w:rPr>
        <w:t>with</w:t>
      </w:r>
      <w:r w:rsidRPr="001566AE">
        <w:rPr>
          <w:spacing w:val="1"/>
          <w:sz w:val="24"/>
          <w:szCs w:val="24"/>
        </w:rPr>
        <w:t xml:space="preserve"> </w:t>
      </w:r>
      <w:r w:rsidRPr="001566AE">
        <w:rPr>
          <w:spacing w:val="-1"/>
          <w:sz w:val="24"/>
          <w:szCs w:val="24"/>
        </w:rPr>
        <w:t>the</w:t>
      </w:r>
      <w:r w:rsidRPr="001566AE">
        <w:rPr>
          <w:spacing w:val="-2"/>
          <w:sz w:val="24"/>
          <w:szCs w:val="24"/>
        </w:rPr>
        <w:t xml:space="preserve"> </w:t>
      </w:r>
      <w:r w:rsidRPr="001566AE">
        <w:rPr>
          <w:spacing w:val="-1"/>
          <w:sz w:val="24"/>
          <w:szCs w:val="24"/>
        </w:rPr>
        <w:t>Grantee's</w:t>
      </w:r>
      <w:r w:rsidRPr="001566AE">
        <w:rPr>
          <w:sz w:val="24"/>
          <w:szCs w:val="24"/>
        </w:rPr>
        <w:t xml:space="preserve"> </w:t>
      </w:r>
      <w:r w:rsidRPr="001566AE">
        <w:rPr>
          <w:spacing w:val="-1"/>
          <w:sz w:val="24"/>
          <w:szCs w:val="24"/>
        </w:rPr>
        <w:t>established</w:t>
      </w:r>
      <w:r w:rsidRPr="001566AE">
        <w:rPr>
          <w:spacing w:val="50"/>
          <w:sz w:val="24"/>
          <w:szCs w:val="24"/>
        </w:rPr>
        <w:t xml:space="preserve"> </w:t>
      </w:r>
      <w:r w:rsidRPr="001566AE">
        <w:rPr>
          <w:spacing w:val="-1"/>
          <w:sz w:val="24"/>
          <w:szCs w:val="24"/>
        </w:rPr>
        <w:t>operating procedures.</w:t>
      </w:r>
      <w:r w:rsidRPr="001566AE">
        <w:rPr>
          <w:spacing w:val="49"/>
          <w:sz w:val="24"/>
          <w:szCs w:val="24"/>
        </w:rPr>
        <w:t xml:space="preserve"> </w:t>
      </w:r>
      <w:r w:rsidRPr="001566AE">
        <w:rPr>
          <w:spacing w:val="-1"/>
          <w:sz w:val="24"/>
          <w:szCs w:val="24"/>
        </w:rPr>
        <w:t>Additional</w:t>
      </w:r>
      <w:r w:rsidRPr="001566AE">
        <w:rPr>
          <w:spacing w:val="-2"/>
          <w:sz w:val="24"/>
          <w:szCs w:val="24"/>
        </w:rPr>
        <w:t xml:space="preserve"> </w:t>
      </w:r>
      <w:r w:rsidRPr="001566AE">
        <w:rPr>
          <w:spacing w:val="-1"/>
          <w:sz w:val="24"/>
          <w:szCs w:val="24"/>
        </w:rPr>
        <w:t>funds</w:t>
      </w:r>
      <w:r w:rsidRPr="001566AE">
        <w:rPr>
          <w:sz w:val="24"/>
          <w:szCs w:val="24"/>
        </w:rPr>
        <w:t xml:space="preserve"> </w:t>
      </w:r>
      <w:r w:rsidRPr="001566AE">
        <w:rPr>
          <w:spacing w:val="-2"/>
          <w:sz w:val="24"/>
          <w:szCs w:val="24"/>
        </w:rPr>
        <w:t>may</w:t>
      </w:r>
      <w:r w:rsidRPr="001566AE">
        <w:rPr>
          <w:sz w:val="24"/>
          <w:szCs w:val="24"/>
        </w:rPr>
        <w:t xml:space="preserve"> be</w:t>
      </w:r>
      <w:r w:rsidRPr="001566AE">
        <w:rPr>
          <w:spacing w:val="-1"/>
          <w:sz w:val="24"/>
          <w:szCs w:val="24"/>
        </w:rPr>
        <w:t xml:space="preserve"> requested once the initial $5,000</w:t>
      </w:r>
      <w:r w:rsidRPr="001566AE">
        <w:rPr>
          <w:spacing w:val="1"/>
          <w:sz w:val="24"/>
          <w:szCs w:val="24"/>
        </w:rPr>
        <w:t xml:space="preserve"> </w:t>
      </w:r>
      <w:r w:rsidRPr="001566AE">
        <w:rPr>
          <w:spacing w:val="-1"/>
          <w:sz w:val="24"/>
          <w:szCs w:val="24"/>
        </w:rPr>
        <w:t>is committed</w:t>
      </w:r>
      <w:r w:rsidRPr="001566AE">
        <w:rPr>
          <w:spacing w:val="1"/>
          <w:sz w:val="24"/>
          <w:szCs w:val="24"/>
        </w:rPr>
        <w:t xml:space="preserve"> </w:t>
      </w:r>
      <w:r w:rsidRPr="001566AE">
        <w:rPr>
          <w:spacing w:val="-1"/>
          <w:sz w:val="24"/>
          <w:szCs w:val="24"/>
        </w:rPr>
        <w:t>or expended.</w:t>
      </w:r>
      <w:r w:rsidRPr="001566AE">
        <w:rPr>
          <w:spacing w:val="71"/>
          <w:sz w:val="24"/>
          <w:szCs w:val="24"/>
        </w:rPr>
        <w:t xml:space="preserve"> </w:t>
      </w:r>
      <w:r w:rsidRPr="001566AE">
        <w:rPr>
          <w:spacing w:val="-1"/>
          <w:sz w:val="24"/>
          <w:szCs w:val="24"/>
        </w:rPr>
        <w:t>Upon</w:t>
      </w:r>
      <w:r w:rsidRPr="001566AE">
        <w:rPr>
          <w:spacing w:val="1"/>
          <w:sz w:val="24"/>
          <w:szCs w:val="24"/>
        </w:rPr>
        <w:t xml:space="preserve"> </w:t>
      </w:r>
      <w:r w:rsidRPr="001566AE">
        <w:rPr>
          <w:spacing w:val="-1"/>
          <w:sz w:val="24"/>
          <w:szCs w:val="24"/>
        </w:rPr>
        <w:t>request</w:t>
      </w:r>
      <w:r w:rsidRPr="001566AE">
        <w:rPr>
          <w:spacing w:val="-2"/>
          <w:sz w:val="24"/>
          <w:szCs w:val="24"/>
        </w:rPr>
        <w:t xml:space="preserve"> </w:t>
      </w:r>
      <w:r w:rsidRPr="001566AE">
        <w:rPr>
          <w:spacing w:val="-1"/>
          <w:sz w:val="24"/>
          <w:szCs w:val="24"/>
        </w:rPr>
        <w:t>of</w:t>
      </w:r>
      <w:r w:rsidRPr="001566AE">
        <w:rPr>
          <w:sz w:val="24"/>
          <w:szCs w:val="24"/>
        </w:rPr>
        <w:t xml:space="preserve"> </w:t>
      </w:r>
      <w:r w:rsidRPr="001566AE">
        <w:rPr>
          <w:spacing w:val="-1"/>
          <w:sz w:val="24"/>
          <w:szCs w:val="24"/>
        </w:rPr>
        <w:t>additional</w:t>
      </w:r>
      <w:r w:rsidRPr="001566AE">
        <w:rPr>
          <w:sz w:val="24"/>
          <w:szCs w:val="24"/>
        </w:rPr>
        <w:t xml:space="preserve"> </w:t>
      </w:r>
      <w:r w:rsidRPr="001566AE">
        <w:rPr>
          <w:spacing w:val="-1"/>
          <w:sz w:val="24"/>
          <w:szCs w:val="24"/>
        </w:rPr>
        <w:t>funds,</w:t>
      </w:r>
      <w:r w:rsidRPr="001566AE">
        <w:rPr>
          <w:sz w:val="24"/>
          <w:szCs w:val="24"/>
        </w:rPr>
        <w:t xml:space="preserve"> </w:t>
      </w:r>
      <w:r w:rsidRPr="001566AE">
        <w:rPr>
          <w:spacing w:val="-1"/>
          <w:sz w:val="24"/>
          <w:szCs w:val="24"/>
        </w:rPr>
        <w:t>the</w:t>
      </w:r>
      <w:r w:rsidRPr="001566AE">
        <w:rPr>
          <w:spacing w:val="-2"/>
          <w:sz w:val="24"/>
          <w:szCs w:val="24"/>
        </w:rPr>
        <w:t xml:space="preserve"> </w:t>
      </w:r>
      <w:r w:rsidRPr="001566AE">
        <w:rPr>
          <w:spacing w:val="-1"/>
          <w:sz w:val="24"/>
          <w:szCs w:val="24"/>
        </w:rPr>
        <w:t>Grantee</w:t>
      </w:r>
      <w:r w:rsidRPr="001566AE">
        <w:rPr>
          <w:sz w:val="24"/>
          <w:szCs w:val="24"/>
        </w:rPr>
        <w:t xml:space="preserve"> </w:t>
      </w:r>
      <w:r w:rsidRPr="001566AE">
        <w:rPr>
          <w:spacing w:val="-1"/>
          <w:sz w:val="24"/>
          <w:szCs w:val="24"/>
        </w:rPr>
        <w:t>may</w:t>
      </w:r>
      <w:r w:rsidRPr="001566AE">
        <w:rPr>
          <w:sz w:val="24"/>
          <w:szCs w:val="24"/>
        </w:rPr>
        <w:t xml:space="preserve"> be </w:t>
      </w:r>
      <w:r w:rsidRPr="001566AE">
        <w:rPr>
          <w:spacing w:val="-1"/>
          <w:sz w:val="24"/>
          <w:szCs w:val="24"/>
        </w:rPr>
        <w:t>asked</w:t>
      </w:r>
      <w:r w:rsidRPr="001566AE">
        <w:rPr>
          <w:sz w:val="24"/>
          <w:szCs w:val="24"/>
        </w:rPr>
        <w:t xml:space="preserve"> </w:t>
      </w:r>
      <w:r w:rsidRPr="001566AE">
        <w:rPr>
          <w:spacing w:val="-1"/>
          <w:sz w:val="24"/>
          <w:szCs w:val="24"/>
        </w:rPr>
        <w:t>to</w:t>
      </w:r>
      <w:r w:rsidRPr="001566AE">
        <w:rPr>
          <w:spacing w:val="1"/>
          <w:sz w:val="24"/>
          <w:szCs w:val="24"/>
        </w:rPr>
        <w:t xml:space="preserve"> </w:t>
      </w:r>
      <w:r w:rsidRPr="001566AE">
        <w:rPr>
          <w:spacing w:val="-1"/>
          <w:sz w:val="24"/>
          <w:szCs w:val="24"/>
        </w:rPr>
        <w:t>submit proof</w:t>
      </w:r>
      <w:r w:rsidRPr="001566AE">
        <w:rPr>
          <w:sz w:val="24"/>
          <w:szCs w:val="24"/>
        </w:rPr>
        <w:t xml:space="preserve"> </w:t>
      </w:r>
      <w:r w:rsidRPr="001566AE">
        <w:rPr>
          <w:spacing w:val="-1"/>
          <w:sz w:val="24"/>
          <w:szCs w:val="24"/>
        </w:rPr>
        <w:t>to</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 xml:space="preserve">Corporation </w:t>
      </w:r>
      <w:r w:rsidRPr="001566AE">
        <w:rPr>
          <w:sz w:val="24"/>
          <w:szCs w:val="24"/>
        </w:rPr>
        <w:t>of</w:t>
      </w:r>
      <w:r w:rsidRPr="001566AE">
        <w:rPr>
          <w:spacing w:val="-1"/>
          <w:sz w:val="24"/>
          <w:szCs w:val="24"/>
        </w:rPr>
        <w:t xml:space="preserve"> disbursement</w:t>
      </w:r>
      <w:r w:rsidRPr="001566AE">
        <w:rPr>
          <w:spacing w:val="57"/>
          <w:sz w:val="24"/>
          <w:szCs w:val="24"/>
        </w:rPr>
        <w:t xml:space="preserve"> </w:t>
      </w:r>
      <w:r w:rsidRPr="001566AE">
        <w:rPr>
          <w:sz w:val="24"/>
          <w:szCs w:val="24"/>
        </w:rPr>
        <w:t>of</w:t>
      </w:r>
      <w:r w:rsidRPr="001566AE">
        <w:rPr>
          <w:spacing w:val="-1"/>
          <w:sz w:val="24"/>
          <w:szCs w:val="24"/>
        </w:rPr>
        <w:t xml:space="preserve"> the</w:t>
      </w:r>
      <w:r w:rsidRPr="001566AE">
        <w:rPr>
          <w:sz w:val="24"/>
          <w:szCs w:val="24"/>
        </w:rPr>
        <w:t xml:space="preserve"> </w:t>
      </w:r>
      <w:r w:rsidRPr="001566AE">
        <w:rPr>
          <w:spacing w:val="-1"/>
          <w:sz w:val="24"/>
          <w:szCs w:val="24"/>
        </w:rPr>
        <w:t>initial</w:t>
      </w:r>
      <w:r w:rsidRPr="001566AE">
        <w:rPr>
          <w:sz w:val="24"/>
          <w:szCs w:val="24"/>
        </w:rPr>
        <w:t xml:space="preserve"> </w:t>
      </w:r>
      <w:r w:rsidRPr="001566AE">
        <w:rPr>
          <w:spacing w:val="-1"/>
          <w:sz w:val="24"/>
          <w:szCs w:val="24"/>
        </w:rPr>
        <w:t>$5,000. The</w:t>
      </w:r>
      <w:r w:rsidRPr="001566AE">
        <w:rPr>
          <w:spacing w:val="-2"/>
          <w:sz w:val="24"/>
          <w:szCs w:val="24"/>
        </w:rPr>
        <w:t xml:space="preserve"> </w:t>
      </w:r>
      <w:r w:rsidRPr="001566AE">
        <w:rPr>
          <w:spacing w:val="-1"/>
          <w:sz w:val="24"/>
          <w:szCs w:val="24"/>
        </w:rPr>
        <w:t>Grantee</w:t>
      </w:r>
      <w:r w:rsidRPr="001566AE">
        <w:rPr>
          <w:sz w:val="24"/>
          <w:szCs w:val="24"/>
        </w:rPr>
        <w:t xml:space="preserve"> </w:t>
      </w:r>
      <w:r w:rsidRPr="001566AE">
        <w:rPr>
          <w:spacing w:val="-1"/>
          <w:sz w:val="24"/>
          <w:szCs w:val="24"/>
        </w:rPr>
        <w:t>shall</w:t>
      </w:r>
      <w:r w:rsidRPr="001566AE">
        <w:rPr>
          <w:sz w:val="24"/>
          <w:szCs w:val="24"/>
        </w:rPr>
        <w:t xml:space="preserve"> </w:t>
      </w:r>
      <w:r w:rsidRPr="001566AE">
        <w:rPr>
          <w:spacing w:val="-1"/>
          <w:sz w:val="24"/>
          <w:szCs w:val="24"/>
        </w:rPr>
        <w:t>return</w:t>
      </w:r>
      <w:r w:rsidRPr="001566AE">
        <w:rPr>
          <w:spacing w:val="1"/>
          <w:sz w:val="24"/>
          <w:szCs w:val="24"/>
        </w:rPr>
        <w:t xml:space="preserve"> </w:t>
      </w:r>
      <w:r w:rsidRPr="001566AE">
        <w:rPr>
          <w:spacing w:val="-1"/>
          <w:sz w:val="24"/>
          <w:szCs w:val="24"/>
        </w:rPr>
        <w:t>all</w:t>
      </w:r>
      <w:r w:rsidRPr="001566AE">
        <w:rPr>
          <w:spacing w:val="-2"/>
          <w:sz w:val="24"/>
          <w:szCs w:val="24"/>
        </w:rPr>
        <w:t xml:space="preserve"> </w:t>
      </w:r>
      <w:r w:rsidRPr="001566AE">
        <w:rPr>
          <w:spacing w:val="-1"/>
          <w:sz w:val="24"/>
          <w:szCs w:val="24"/>
        </w:rPr>
        <w:t>unused funds</w:t>
      </w:r>
      <w:r w:rsidRPr="001566AE">
        <w:rPr>
          <w:sz w:val="24"/>
          <w:szCs w:val="24"/>
        </w:rPr>
        <w:t xml:space="preserve"> </w:t>
      </w:r>
      <w:r w:rsidRPr="001566AE">
        <w:rPr>
          <w:spacing w:val="-1"/>
          <w:sz w:val="24"/>
          <w:szCs w:val="24"/>
        </w:rPr>
        <w:t>to</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Corporation upon</w:t>
      </w:r>
      <w:r w:rsidRPr="001566AE">
        <w:rPr>
          <w:sz w:val="24"/>
          <w:szCs w:val="24"/>
        </w:rPr>
        <w:t xml:space="preserve"> </w:t>
      </w:r>
      <w:r w:rsidRPr="001566AE">
        <w:rPr>
          <w:spacing w:val="-1"/>
          <w:sz w:val="24"/>
          <w:szCs w:val="24"/>
        </w:rPr>
        <w:t>termination</w:t>
      </w:r>
      <w:r w:rsidRPr="001566AE">
        <w:rPr>
          <w:spacing w:val="1"/>
          <w:sz w:val="24"/>
          <w:szCs w:val="24"/>
        </w:rPr>
        <w:t xml:space="preserve"> </w:t>
      </w:r>
      <w:r w:rsidRPr="001566AE">
        <w:rPr>
          <w:spacing w:val="-1"/>
          <w:sz w:val="24"/>
          <w:szCs w:val="24"/>
        </w:rPr>
        <w:t>of</w:t>
      </w:r>
      <w:r w:rsidRPr="001566AE">
        <w:rPr>
          <w:sz w:val="24"/>
          <w:szCs w:val="24"/>
        </w:rPr>
        <w:t xml:space="preserve"> </w:t>
      </w:r>
      <w:r w:rsidRPr="001566AE">
        <w:rPr>
          <w:spacing w:val="-1"/>
          <w:sz w:val="24"/>
          <w:szCs w:val="24"/>
        </w:rPr>
        <w:t>this</w:t>
      </w:r>
      <w:r w:rsidRPr="001566AE">
        <w:rPr>
          <w:spacing w:val="62"/>
          <w:sz w:val="24"/>
          <w:szCs w:val="24"/>
        </w:rPr>
        <w:t xml:space="preserve"> </w:t>
      </w:r>
      <w:r w:rsidRPr="001566AE">
        <w:rPr>
          <w:spacing w:val="-1"/>
          <w:sz w:val="24"/>
          <w:szCs w:val="24"/>
        </w:rPr>
        <w:t>Agreement.</w:t>
      </w:r>
    </w:p>
    <w:p w14:paraId="2627700A" w14:textId="77777777" w:rsidR="00B30F6C" w:rsidRPr="001566AE" w:rsidRDefault="00B30F6C" w:rsidP="00B30F6C">
      <w:pPr>
        <w:spacing w:before="1"/>
        <w:jc w:val="both"/>
        <w:rPr>
          <w:sz w:val="24"/>
          <w:szCs w:val="24"/>
        </w:rPr>
      </w:pPr>
    </w:p>
    <w:p w14:paraId="52020906" w14:textId="77777777" w:rsidR="00B30F6C" w:rsidRPr="001566AE" w:rsidRDefault="00B30F6C" w:rsidP="00B30F6C">
      <w:pPr>
        <w:widowControl w:val="0"/>
        <w:numPr>
          <w:ilvl w:val="0"/>
          <w:numId w:val="18"/>
        </w:numPr>
        <w:tabs>
          <w:tab w:val="left" w:pos="460"/>
        </w:tabs>
        <w:spacing w:line="238" w:lineRule="auto"/>
        <w:jc w:val="both"/>
        <w:rPr>
          <w:sz w:val="24"/>
          <w:szCs w:val="24"/>
        </w:rPr>
      </w:pPr>
      <w:r w:rsidRPr="001566AE">
        <w:rPr>
          <w:spacing w:val="-1"/>
          <w:sz w:val="24"/>
          <w:szCs w:val="24"/>
        </w:rPr>
        <w:t>In</w:t>
      </w:r>
      <w:r w:rsidRPr="001566AE">
        <w:rPr>
          <w:sz w:val="24"/>
          <w:szCs w:val="24"/>
        </w:rPr>
        <w:t xml:space="preserve"> </w:t>
      </w:r>
      <w:r w:rsidRPr="001566AE">
        <w:rPr>
          <w:spacing w:val="-1"/>
          <w:sz w:val="24"/>
          <w:szCs w:val="24"/>
        </w:rPr>
        <w:t>addition,</w:t>
      </w:r>
      <w:r w:rsidRPr="001566AE">
        <w:rPr>
          <w:sz w:val="24"/>
          <w:szCs w:val="24"/>
        </w:rPr>
        <w:t xml:space="preserve"> </w:t>
      </w:r>
      <w:r w:rsidRPr="001566AE">
        <w:rPr>
          <w:spacing w:val="-1"/>
          <w:sz w:val="24"/>
          <w:szCs w:val="24"/>
        </w:rPr>
        <w:t>the Grantee</w:t>
      </w:r>
      <w:r w:rsidRPr="001566AE">
        <w:rPr>
          <w:sz w:val="24"/>
          <w:szCs w:val="24"/>
        </w:rPr>
        <w:t xml:space="preserve"> </w:t>
      </w:r>
      <w:r w:rsidRPr="001566AE">
        <w:rPr>
          <w:spacing w:val="-1"/>
          <w:sz w:val="24"/>
          <w:szCs w:val="24"/>
        </w:rPr>
        <w:t>shall</w:t>
      </w:r>
      <w:r w:rsidRPr="001566AE">
        <w:rPr>
          <w:sz w:val="24"/>
          <w:szCs w:val="24"/>
        </w:rPr>
        <w:t xml:space="preserve"> </w:t>
      </w:r>
      <w:r w:rsidRPr="001566AE">
        <w:rPr>
          <w:spacing w:val="-1"/>
          <w:sz w:val="24"/>
          <w:szCs w:val="24"/>
        </w:rPr>
        <w:t>receive</w:t>
      </w:r>
      <w:r w:rsidRPr="001566AE">
        <w:rPr>
          <w:sz w:val="24"/>
          <w:szCs w:val="24"/>
        </w:rPr>
        <w:t xml:space="preserve"> </w:t>
      </w:r>
      <w:r w:rsidRPr="001566AE">
        <w:rPr>
          <w:spacing w:val="-1"/>
          <w:sz w:val="24"/>
          <w:szCs w:val="24"/>
        </w:rPr>
        <w:t>an</w:t>
      </w:r>
      <w:r w:rsidRPr="001566AE">
        <w:rPr>
          <w:spacing w:val="1"/>
          <w:sz w:val="24"/>
          <w:szCs w:val="24"/>
        </w:rPr>
        <w:t xml:space="preserve"> </w:t>
      </w:r>
      <w:r w:rsidRPr="001566AE">
        <w:rPr>
          <w:spacing w:val="-1"/>
          <w:sz w:val="24"/>
          <w:szCs w:val="24"/>
        </w:rPr>
        <w:t>administrative fee (the</w:t>
      </w:r>
      <w:r w:rsidRPr="001566AE">
        <w:rPr>
          <w:sz w:val="24"/>
          <w:szCs w:val="24"/>
        </w:rPr>
        <w:t xml:space="preserve"> </w:t>
      </w:r>
      <w:r w:rsidRPr="001566AE">
        <w:rPr>
          <w:spacing w:val="-1"/>
          <w:sz w:val="24"/>
          <w:szCs w:val="24"/>
        </w:rPr>
        <w:t>“Fee")</w:t>
      </w:r>
      <w:r w:rsidRPr="001566AE">
        <w:rPr>
          <w:spacing w:val="-3"/>
          <w:sz w:val="24"/>
          <w:szCs w:val="24"/>
        </w:rPr>
        <w:t xml:space="preserve"> </w:t>
      </w:r>
      <w:r w:rsidRPr="001566AE">
        <w:rPr>
          <w:spacing w:val="-1"/>
          <w:sz w:val="24"/>
          <w:szCs w:val="24"/>
        </w:rPr>
        <w:t>of</w:t>
      </w:r>
      <w:r w:rsidRPr="001566AE">
        <w:rPr>
          <w:sz w:val="24"/>
          <w:szCs w:val="24"/>
        </w:rPr>
        <w:t xml:space="preserve"> </w:t>
      </w:r>
      <w:r w:rsidRPr="001566AE">
        <w:rPr>
          <w:spacing w:val="-1"/>
          <w:sz w:val="24"/>
          <w:szCs w:val="24"/>
        </w:rPr>
        <w:t>10% of</w:t>
      </w:r>
      <w:r w:rsidRPr="001566AE">
        <w:rPr>
          <w:sz w:val="24"/>
          <w:szCs w:val="24"/>
        </w:rPr>
        <w:t xml:space="preserve"> </w:t>
      </w:r>
      <w:r w:rsidRPr="001566AE">
        <w:rPr>
          <w:spacing w:val="-1"/>
          <w:sz w:val="24"/>
          <w:szCs w:val="24"/>
        </w:rPr>
        <w:t>the funds</w:t>
      </w:r>
      <w:r w:rsidRPr="001566AE">
        <w:rPr>
          <w:sz w:val="24"/>
          <w:szCs w:val="24"/>
        </w:rPr>
        <w:t xml:space="preserve"> </w:t>
      </w:r>
      <w:r w:rsidRPr="001566AE">
        <w:rPr>
          <w:spacing w:val="-1"/>
          <w:sz w:val="24"/>
          <w:szCs w:val="24"/>
        </w:rPr>
        <w:t>drawn.</w:t>
      </w:r>
      <w:r w:rsidRPr="001566AE">
        <w:rPr>
          <w:sz w:val="24"/>
          <w:szCs w:val="24"/>
        </w:rPr>
        <w:t xml:space="preserve">  </w:t>
      </w:r>
      <w:r w:rsidRPr="001566AE">
        <w:rPr>
          <w:spacing w:val="-1"/>
          <w:sz w:val="24"/>
          <w:szCs w:val="24"/>
        </w:rPr>
        <w:t>Such HOME</w:t>
      </w:r>
      <w:r w:rsidRPr="001566AE">
        <w:rPr>
          <w:spacing w:val="26"/>
          <w:sz w:val="24"/>
          <w:szCs w:val="24"/>
        </w:rPr>
        <w:t xml:space="preserve"> </w:t>
      </w:r>
      <w:r w:rsidRPr="001566AE">
        <w:rPr>
          <w:spacing w:val="-1"/>
          <w:sz w:val="24"/>
          <w:szCs w:val="24"/>
        </w:rPr>
        <w:t>funds</w:t>
      </w:r>
      <w:r w:rsidRPr="001566AE">
        <w:rPr>
          <w:sz w:val="24"/>
          <w:szCs w:val="24"/>
        </w:rPr>
        <w:t xml:space="preserve"> </w:t>
      </w:r>
      <w:r w:rsidRPr="001566AE">
        <w:rPr>
          <w:spacing w:val="-1"/>
          <w:sz w:val="24"/>
          <w:szCs w:val="24"/>
        </w:rPr>
        <w:t>shall</w:t>
      </w:r>
      <w:r w:rsidRPr="001566AE">
        <w:rPr>
          <w:sz w:val="24"/>
          <w:szCs w:val="24"/>
        </w:rPr>
        <w:t xml:space="preserve"> </w:t>
      </w:r>
      <w:r w:rsidRPr="001566AE">
        <w:rPr>
          <w:spacing w:val="-1"/>
          <w:sz w:val="24"/>
          <w:szCs w:val="24"/>
        </w:rPr>
        <w:t>be</w:t>
      </w:r>
      <w:r w:rsidRPr="001566AE">
        <w:rPr>
          <w:spacing w:val="-3"/>
          <w:sz w:val="24"/>
          <w:szCs w:val="24"/>
        </w:rPr>
        <w:t xml:space="preserve"> </w:t>
      </w:r>
      <w:r w:rsidRPr="001566AE">
        <w:rPr>
          <w:spacing w:val="-1"/>
          <w:sz w:val="24"/>
          <w:szCs w:val="24"/>
        </w:rPr>
        <w:t>used by</w:t>
      </w:r>
      <w:r w:rsidRPr="001566AE">
        <w:rPr>
          <w:sz w:val="24"/>
          <w:szCs w:val="24"/>
        </w:rPr>
        <w:t xml:space="preserve"> </w:t>
      </w:r>
      <w:r w:rsidRPr="001566AE">
        <w:rPr>
          <w:spacing w:val="-1"/>
          <w:sz w:val="24"/>
          <w:szCs w:val="24"/>
        </w:rPr>
        <w:t>the Grantee</w:t>
      </w:r>
      <w:r w:rsidRPr="001566AE">
        <w:rPr>
          <w:sz w:val="24"/>
          <w:szCs w:val="24"/>
        </w:rPr>
        <w:t xml:space="preserve"> </w:t>
      </w:r>
      <w:r w:rsidRPr="001566AE">
        <w:rPr>
          <w:spacing w:val="-1"/>
          <w:sz w:val="24"/>
          <w:szCs w:val="24"/>
        </w:rPr>
        <w:t>in accordance with</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activities</w:t>
      </w:r>
      <w:r w:rsidRPr="001566AE">
        <w:rPr>
          <w:sz w:val="24"/>
          <w:szCs w:val="24"/>
        </w:rPr>
        <w:t xml:space="preserve"> </w:t>
      </w:r>
      <w:r w:rsidRPr="001566AE">
        <w:rPr>
          <w:spacing w:val="-1"/>
          <w:sz w:val="24"/>
          <w:szCs w:val="24"/>
        </w:rPr>
        <w:t>listed and</w:t>
      </w:r>
      <w:r w:rsidRPr="001566AE">
        <w:rPr>
          <w:sz w:val="24"/>
          <w:szCs w:val="24"/>
        </w:rPr>
        <w:t xml:space="preserve"> </w:t>
      </w:r>
      <w:r w:rsidRPr="001566AE">
        <w:rPr>
          <w:spacing w:val="-1"/>
          <w:sz w:val="24"/>
          <w:szCs w:val="24"/>
        </w:rPr>
        <w:t>budgeted herein.</w:t>
      </w:r>
      <w:r w:rsidRPr="001566AE">
        <w:rPr>
          <w:spacing w:val="49"/>
          <w:sz w:val="24"/>
          <w:szCs w:val="24"/>
        </w:rPr>
        <w:t xml:space="preserve"> </w:t>
      </w:r>
      <w:r w:rsidRPr="001566AE">
        <w:rPr>
          <w:spacing w:val="-2"/>
          <w:sz w:val="24"/>
          <w:szCs w:val="24"/>
        </w:rPr>
        <w:t>Administrative</w:t>
      </w:r>
      <w:r w:rsidRPr="001566AE">
        <w:rPr>
          <w:spacing w:val="50"/>
          <w:sz w:val="24"/>
          <w:szCs w:val="24"/>
        </w:rPr>
        <w:t xml:space="preserve"> </w:t>
      </w:r>
      <w:r w:rsidRPr="001566AE">
        <w:rPr>
          <w:spacing w:val="-1"/>
          <w:sz w:val="24"/>
          <w:szCs w:val="24"/>
        </w:rPr>
        <w:t>funds</w:t>
      </w:r>
      <w:r w:rsidRPr="001566AE">
        <w:rPr>
          <w:spacing w:val="-2"/>
          <w:sz w:val="24"/>
          <w:szCs w:val="24"/>
        </w:rPr>
        <w:t xml:space="preserve"> </w:t>
      </w:r>
      <w:r w:rsidRPr="001566AE">
        <w:rPr>
          <w:spacing w:val="-1"/>
          <w:sz w:val="24"/>
          <w:szCs w:val="24"/>
        </w:rPr>
        <w:t>will</w:t>
      </w:r>
      <w:r w:rsidRPr="001566AE">
        <w:rPr>
          <w:sz w:val="24"/>
          <w:szCs w:val="24"/>
        </w:rPr>
        <w:t xml:space="preserve"> be</w:t>
      </w:r>
      <w:r w:rsidRPr="001566AE">
        <w:rPr>
          <w:spacing w:val="-1"/>
          <w:sz w:val="24"/>
          <w:szCs w:val="24"/>
        </w:rPr>
        <w:t xml:space="preserve"> disbursed</w:t>
      </w:r>
      <w:r w:rsidRPr="001566AE">
        <w:rPr>
          <w:spacing w:val="1"/>
          <w:sz w:val="24"/>
          <w:szCs w:val="24"/>
        </w:rPr>
        <w:t xml:space="preserve"> </w:t>
      </w:r>
      <w:r w:rsidRPr="001566AE">
        <w:rPr>
          <w:spacing w:val="-1"/>
          <w:sz w:val="24"/>
          <w:szCs w:val="24"/>
        </w:rPr>
        <w:t>for</w:t>
      </w:r>
      <w:r w:rsidRPr="001566AE">
        <w:rPr>
          <w:sz w:val="24"/>
          <w:szCs w:val="24"/>
        </w:rPr>
        <w:t xml:space="preserve"> </w:t>
      </w:r>
      <w:r w:rsidRPr="001566AE">
        <w:rPr>
          <w:spacing w:val="-1"/>
          <w:sz w:val="24"/>
          <w:szCs w:val="24"/>
        </w:rPr>
        <w:t>actual</w:t>
      </w:r>
      <w:r w:rsidRPr="001566AE">
        <w:rPr>
          <w:sz w:val="24"/>
          <w:szCs w:val="24"/>
        </w:rPr>
        <w:t xml:space="preserve"> </w:t>
      </w:r>
      <w:r w:rsidRPr="001566AE">
        <w:rPr>
          <w:spacing w:val="-1"/>
          <w:sz w:val="24"/>
          <w:szCs w:val="24"/>
        </w:rPr>
        <w:t>costs</w:t>
      </w:r>
      <w:r w:rsidRPr="001566AE">
        <w:rPr>
          <w:sz w:val="24"/>
          <w:szCs w:val="24"/>
        </w:rPr>
        <w:t xml:space="preserve"> </w:t>
      </w:r>
      <w:r w:rsidRPr="001566AE">
        <w:rPr>
          <w:spacing w:val="-1"/>
          <w:sz w:val="24"/>
          <w:szCs w:val="24"/>
        </w:rPr>
        <w:t>incurred</w:t>
      </w:r>
      <w:r w:rsidRPr="001566AE">
        <w:rPr>
          <w:sz w:val="24"/>
          <w:szCs w:val="24"/>
        </w:rPr>
        <w:t xml:space="preserve"> </w:t>
      </w:r>
      <w:r w:rsidRPr="001566AE">
        <w:rPr>
          <w:spacing w:val="-1"/>
          <w:sz w:val="24"/>
          <w:szCs w:val="24"/>
        </w:rPr>
        <w:t>in</w:t>
      </w:r>
      <w:r w:rsidRPr="001566AE">
        <w:rPr>
          <w:spacing w:val="1"/>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administration</w:t>
      </w:r>
      <w:r w:rsidRPr="001566AE">
        <w:rPr>
          <w:sz w:val="24"/>
          <w:szCs w:val="24"/>
        </w:rPr>
        <w:t xml:space="preserve"> </w:t>
      </w:r>
      <w:r w:rsidRPr="001566AE">
        <w:rPr>
          <w:spacing w:val="-1"/>
          <w:sz w:val="24"/>
          <w:szCs w:val="24"/>
        </w:rPr>
        <w:t>of</w:t>
      </w:r>
      <w:r w:rsidRPr="001566AE">
        <w:rPr>
          <w:sz w:val="24"/>
          <w:szCs w:val="24"/>
        </w:rPr>
        <w:t xml:space="preserve"> </w:t>
      </w:r>
      <w:r w:rsidRPr="001566AE">
        <w:rPr>
          <w:spacing w:val="-1"/>
          <w:sz w:val="24"/>
          <w:szCs w:val="24"/>
        </w:rPr>
        <w:t>this</w:t>
      </w:r>
      <w:r w:rsidRPr="001566AE">
        <w:rPr>
          <w:sz w:val="24"/>
          <w:szCs w:val="24"/>
        </w:rPr>
        <w:t xml:space="preserve"> </w:t>
      </w:r>
      <w:r w:rsidRPr="001566AE">
        <w:rPr>
          <w:spacing w:val="-1"/>
          <w:sz w:val="24"/>
          <w:szCs w:val="24"/>
        </w:rPr>
        <w:t>contract.</w:t>
      </w:r>
      <w:r w:rsidRPr="001566AE">
        <w:rPr>
          <w:spacing w:val="49"/>
          <w:sz w:val="24"/>
          <w:szCs w:val="24"/>
        </w:rPr>
        <w:t xml:space="preserve"> </w:t>
      </w:r>
      <w:r w:rsidRPr="001566AE">
        <w:rPr>
          <w:spacing w:val="-1"/>
          <w:sz w:val="24"/>
          <w:szCs w:val="24"/>
        </w:rPr>
        <w:t>Prior</w:t>
      </w:r>
      <w:r w:rsidRPr="001566AE">
        <w:rPr>
          <w:sz w:val="24"/>
          <w:szCs w:val="24"/>
        </w:rPr>
        <w:t xml:space="preserve"> </w:t>
      </w:r>
      <w:r w:rsidRPr="001566AE">
        <w:rPr>
          <w:spacing w:val="-1"/>
          <w:sz w:val="24"/>
          <w:szCs w:val="24"/>
        </w:rPr>
        <w:t>to payment</w:t>
      </w:r>
      <w:r w:rsidRPr="001566AE">
        <w:rPr>
          <w:sz w:val="24"/>
          <w:szCs w:val="24"/>
        </w:rPr>
        <w:t xml:space="preserve"> of</w:t>
      </w:r>
      <w:r w:rsidRPr="001566AE">
        <w:rPr>
          <w:spacing w:val="-1"/>
          <w:sz w:val="24"/>
          <w:szCs w:val="24"/>
        </w:rPr>
        <w:t xml:space="preserve"> the</w:t>
      </w:r>
      <w:r w:rsidRPr="001566AE">
        <w:rPr>
          <w:spacing w:val="49"/>
          <w:sz w:val="24"/>
          <w:szCs w:val="24"/>
        </w:rPr>
        <w:t xml:space="preserve"> </w:t>
      </w:r>
      <w:r w:rsidRPr="001566AE">
        <w:rPr>
          <w:spacing w:val="-1"/>
          <w:sz w:val="24"/>
          <w:szCs w:val="24"/>
        </w:rPr>
        <w:t>Fee,</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Grantee</w:t>
      </w:r>
      <w:r w:rsidRPr="001566AE">
        <w:rPr>
          <w:sz w:val="24"/>
          <w:szCs w:val="24"/>
        </w:rPr>
        <w:t xml:space="preserve"> </w:t>
      </w:r>
      <w:r w:rsidRPr="001566AE">
        <w:rPr>
          <w:spacing w:val="-1"/>
          <w:sz w:val="24"/>
          <w:szCs w:val="24"/>
        </w:rPr>
        <w:t>must</w:t>
      </w:r>
      <w:r w:rsidRPr="001566AE">
        <w:rPr>
          <w:sz w:val="24"/>
          <w:szCs w:val="24"/>
        </w:rPr>
        <w:t xml:space="preserve"> </w:t>
      </w:r>
      <w:r w:rsidRPr="001566AE">
        <w:rPr>
          <w:spacing w:val="-1"/>
          <w:sz w:val="24"/>
          <w:szCs w:val="24"/>
        </w:rPr>
        <w:t>submit</w:t>
      </w:r>
      <w:r w:rsidRPr="001566AE">
        <w:rPr>
          <w:sz w:val="24"/>
          <w:szCs w:val="24"/>
        </w:rPr>
        <w:t xml:space="preserve"> to</w:t>
      </w:r>
      <w:r w:rsidRPr="001566AE">
        <w:rPr>
          <w:spacing w:val="1"/>
          <w:sz w:val="24"/>
          <w:szCs w:val="24"/>
        </w:rPr>
        <w:t xml:space="preserve"> </w:t>
      </w:r>
      <w:r w:rsidRPr="001566AE">
        <w:rPr>
          <w:spacing w:val="-1"/>
          <w:sz w:val="24"/>
          <w:szCs w:val="24"/>
        </w:rPr>
        <w:t>the Corporation the required payment request documentation</w:t>
      </w:r>
      <w:r w:rsidRPr="001566AE">
        <w:rPr>
          <w:sz w:val="24"/>
          <w:szCs w:val="24"/>
        </w:rPr>
        <w:t xml:space="preserve"> </w:t>
      </w:r>
      <w:r w:rsidRPr="001566AE">
        <w:rPr>
          <w:spacing w:val="-1"/>
          <w:sz w:val="24"/>
          <w:szCs w:val="24"/>
        </w:rPr>
        <w:t>listed</w:t>
      </w:r>
      <w:r w:rsidRPr="001566AE">
        <w:rPr>
          <w:sz w:val="24"/>
          <w:szCs w:val="24"/>
        </w:rPr>
        <w:t xml:space="preserve"> </w:t>
      </w:r>
      <w:r w:rsidRPr="001566AE">
        <w:rPr>
          <w:spacing w:val="-1"/>
          <w:sz w:val="24"/>
          <w:szCs w:val="24"/>
        </w:rPr>
        <w:t>in</w:t>
      </w:r>
      <w:r w:rsidRPr="001566AE">
        <w:rPr>
          <w:spacing w:val="1"/>
          <w:sz w:val="24"/>
          <w:szCs w:val="24"/>
        </w:rPr>
        <w:t xml:space="preserve"> </w:t>
      </w:r>
      <w:r w:rsidRPr="001566AE">
        <w:rPr>
          <w:spacing w:val="-1"/>
          <w:sz w:val="24"/>
          <w:szCs w:val="24"/>
        </w:rPr>
        <w:t xml:space="preserve">Section </w:t>
      </w:r>
      <w:r w:rsidRPr="001566AE">
        <w:rPr>
          <w:sz w:val="24"/>
          <w:szCs w:val="24"/>
        </w:rPr>
        <w:t>5</w:t>
      </w:r>
      <w:r w:rsidRPr="001566AE">
        <w:rPr>
          <w:spacing w:val="-1"/>
          <w:sz w:val="24"/>
          <w:szCs w:val="24"/>
        </w:rPr>
        <w:t xml:space="preserve"> herein.</w:t>
      </w:r>
      <w:r w:rsidRPr="001566AE">
        <w:rPr>
          <w:spacing w:val="67"/>
          <w:sz w:val="24"/>
          <w:szCs w:val="24"/>
        </w:rPr>
        <w:t xml:space="preserve"> </w:t>
      </w:r>
      <w:r w:rsidRPr="001566AE">
        <w:rPr>
          <w:spacing w:val="-1"/>
          <w:sz w:val="24"/>
          <w:szCs w:val="24"/>
        </w:rPr>
        <w:t>Documentation</w:t>
      </w:r>
      <w:r w:rsidRPr="001566AE">
        <w:rPr>
          <w:spacing w:val="1"/>
          <w:sz w:val="24"/>
          <w:szCs w:val="24"/>
        </w:rPr>
        <w:t xml:space="preserve"> </w:t>
      </w:r>
      <w:r w:rsidRPr="001566AE">
        <w:rPr>
          <w:spacing w:val="-1"/>
          <w:sz w:val="24"/>
          <w:szCs w:val="24"/>
        </w:rPr>
        <w:t>that</w:t>
      </w:r>
      <w:r w:rsidRPr="001566AE">
        <w:rPr>
          <w:spacing w:val="-2"/>
          <w:sz w:val="24"/>
          <w:szCs w:val="24"/>
        </w:rPr>
        <w:t xml:space="preserve"> </w:t>
      </w:r>
      <w:r w:rsidRPr="001566AE">
        <w:rPr>
          <w:spacing w:val="-1"/>
          <w:sz w:val="24"/>
          <w:szCs w:val="24"/>
        </w:rPr>
        <w:t>supports</w:t>
      </w:r>
      <w:r w:rsidRPr="001566AE">
        <w:rPr>
          <w:spacing w:val="-2"/>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 xml:space="preserve">utilization </w:t>
      </w:r>
      <w:r w:rsidRPr="001566AE">
        <w:rPr>
          <w:sz w:val="24"/>
          <w:szCs w:val="24"/>
        </w:rPr>
        <w:t>of</w:t>
      </w:r>
      <w:r w:rsidRPr="001566AE">
        <w:rPr>
          <w:spacing w:val="-1"/>
          <w:sz w:val="24"/>
          <w:szCs w:val="24"/>
        </w:rPr>
        <w:t xml:space="preserve"> administrative funds</w:t>
      </w:r>
      <w:r w:rsidRPr="001566AE">
        <w:rPr>
          <w:sz w:val="24"/>
          <w:szCs w:val="24"/>
        </w:rPr>
        <w:t xml:space="preserve"> </w:t>
      </w:r>
      <w:r w:rsidRPr="001566AE">
        <w:rPr>
          <w:spacing w:val="-1"/>
          <w:sz w:val="24"/>
          <w:szCs w:val="24"/>
        </w:rPr>
        <w:t>must</w:t>
      </w:r>
      <w:r w:rsidRPr="001566AE">
        <w:rPr>
          <w:sz w:val="24"/>
          <w:szCs w:val="24"/>
        </w:rPr>
        <w:t xml:space="preserve"> be </w:t>
      </w:r>
      <w:r w:rsidRPr="001566AE">
        <w:rPr>
          <w:spacing w:val="-1"/>
          <w:sz w:val="24"/>
          <w:szCs w:val="24"/>
        </w:rPr>
        <w:t>maintained.</w:t>
      </w:r>
    </w:p>
    <w:p w14:paraId="3320F968" w14:textId="77777777" w:rsidR="00B30F6C" w:rsidRPr="001566AE" w:rsidRDefault="00B30F6C" w:rsidP="00B30F6C">
      <w:pPr>
        <w:spacing w:before="2"/>
        <w:jc w:val="both"/>
        <w:rPr>
          <w:sz w:val="24"/>
          <w:szCs w:val="24"/>
        </w:rPr>
      </w:pPr>
    </w:p>
    <w:p w14:paraId="130CD689" w14:textId="77777777" w:rsidR="00B30F6C" w:rsidRPr="001566AE" w:rsidRDefault="00B30F6C" w:rsidP="00B30F6C">
      <w:pPr>
        <w:widowControl w:val="0"/>
        <w:numPr>
          <w:ilvl w:val="0"/>
          <w:numId w:val="18"/>
        </w:numPr>
        <w:tabs>
          <w:tab w:val="left" w:pos="460"/>
        </w:tabs>
        <w:jc w:val="both"/>
        <w:rPr>
          <w:sz w:val="24"/>
          <w:szCs w:val="24"/>
        </w:rPr>
      </w:pPr>
      <w:r w:rsidRPr="001566AE">
        <w:rPr>
          <w:spacing w:val="-1"/>
          <w:sz w:val="24"/>
          <w:szCs w:val="24"/>
        </w:rPr>
        <w:t xml:space="preserve">Issues </w:t>
      </w:r>
      <w:r w:rsidRPr="001566AE">
        <w:rPr>
          <w:sz w:val="24"/>
          <w:szCs w:val="24"/>
        </w:rPr>
        <w:t>not</w:t>
      </w:r>
      <w:r w:rsidRPr="001566AE">
        <w:rPr>
          <w:spacing w:val="-1"/>
          <w:sz w:val="24"/>
          <w:szCs w:val="24"/>
        </w:rPr>
        <w:t xml:space="preserve"> covered in</w:t>
      </w:r>
      <w:r w:rsidRPr="001566AE">
        <w:rPr>
          <w:spacing w:val="1"/>
          <w:sz w:val="24"/>
          <w:szCs w:val="24"/>
        </w:rPr>
        <w:t xml:space="preserve"> </w:t>
      </w:r>
      <w:r w:rsidRPr="001566AE">
        <w:rPr>
          <w:spacing w:val="-1"/>
          <w:sz w:val="24"/>
          <w:szCs w:val="24"/>
        </w:rPr>
        <w:t>this</w:t>
      </w:r>
      <w:r w:rsidRPr="001566AE">
        <w:rPr>
          <w:sz w:val="24"/>
          <w:szCs w:val="24"/>
        </w:rPr>
        <w:t xml:space="preserve"> </w:t>
      </w:r>
      <w:r w:rsidRPr="001566AE">
        <w:rPr>
          <w:spacing w:val="-1"/>
          <w:sz w:val="24"/>
          <w:szCs w:val="24"/>
        </w:rPr>
        <w:t xml:space="preserve">agreement </w:t>
      </w:r>
      <w:r w:rsidRPr="001566AE">
        <w:rPr>
          <w:sz w:val="24"/>
          <w:szCs w:val="24"/>
        </w:rPr>
        <w:t xml:space="preserve">are </w:t>
      </w:r>
      <w:r w:rsidRPr="001566AE">
        <w:rPr>
          <w:spacing w:val="-1"/>
          <w:sz w:val="24"/>
          <w:szCs w:val="24"/>
        </w:rPr>
        <w:t xml:space="preserve">to </w:t>
      </w:r>
      <w:r w:rsidRPr="001566AE">
        <w:rPr>
          <w:sz w:val="24"/>
          <w:szCs w:val="24"/>
        </w:rPr>
        <w:t>be</w:t>
      </w:r>
      <w:r w:rsidRPr="001566AE">
        <w:rPr>
          <w:spacing w:val="-1"/>
          <w:sz w:val="24"/>
          <w:szCs w:val="24"/>
        </w:rPr>
        <w:t xml:space="preserve"> handled</w:t>
      </w:r>
      <w:r w:rsidRPr="001566AE">
        <w:rPr>
          <w:spacing w:val="1"/>
          <w:sz w:val="24"/>
          <w:szCs w:val="24"/>
        </w:rPr>
        <w:t xml:space="preserve"> </w:t>
      </w:r>
      <w:r w:rsidRPr="001566AE">
        <w:rPr>
          <w:spacing w:val="-1"/>
          <w:sz w:val="24"/>
          <w:szCs w:val="24"/>
        </w:rPr>
        <w:t>in accordance with HUD 24</w:t>
      </w:r>
      <w:r w:rsidRPr="001566AE">
        <w:rPr>
          <w:spacing w:val="1"/>
          <w:sz w:val="24"/>
          <w:szCs w:val="24"/>
        </w:rPr>
        <w:t xml:space="preserve"> </w:t>
      </w:r>
      <w:r w:rsidRPr="001566AE">
        <w:rPr>
          <w:spacing w:val="-1"/>
          <w:sz w:val="24"/>
          <w:szCs w:val="24"/>
        </w:rPr>
        <w:t>CFR</w:t>
      </w:r>
      <w:r w:rsidRPr="001566AE">
        <w:rPr>
          <w:spacing w:val="-2"/>
          <w:sz w:val="24"/>
          <w:szCs w:val="24"/>
        </w:rPr>
        <w:t xml:space="preserve"> </w:t>
      </w:r>
      <w:r w:rsidRPr="001566AE">
        <w:rPr>
          <w:sz w:val="24"/>
          <w:szCs w:val="24"/>
        </w:rPr>
        <w:t>Part</w:t>
      </w:r>
      <w:r w:rsidRPr="001566AE">
        <w:rPr>
          <w:spacing w:val="-2"/>
          <w:sz w:val="24"/>
          <w:szCs w:val="24"/>
        </w:rPr>
        <w:t xml:space="preserve"> </w:t>
      </w:r>
      <w:r w:rsidRPr="001566AE">
        <w:rPr>
          <w:spacing w:val="-1"/>
          <w:sz w:val="24"/>
          <w:szCs w:val="24"/>
        </w:rPr>
        <w:t>92.</w:t>
      </w:r>
    </w:p>
    <w:sectPr w:rsidR="00B30F6C" w:rsidRPr="001566AE" w:rsidSect="0000165C">
      <w:endnotePr>
        <w:numFmt w:val="decimal"/>
      </w:endnotePr>
      <w:pgSz w:w="12240" w:h="15840"/>
      <w:pgMar w:top="1080" w:right="1440" w:bottom="1440" w:left="1440" w:header="1008"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339FA" w14:textId="77777777" w:rsidR="00A36F54" w:rsidRDefault="00A36F54" w:rsidP="00CA3F6C">
      <w:r>
        <w:separator/>
      </w:r>
    </w:p>
  </w:endnote>
  <w:endnote w:type="continuationSeparator" w:id="0">
    <w:p w14:paraId="172A5157" w14:textId="77777777" w:rsidR="00A36F54" w:rsidRDefault="00A36F54" w:rsidP="00CA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6591D" w14:textId="77777777" w:rsidR="00815F14" w:rsidRDefault="00450C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7580EF" w14:textId="77777777" w:rsidR="00815F14" w:rsidRDefault="003D4015">
    <w:pPr>
      <w:pStyle w:val="Footer"/>
    </w:pPr>
  </w:p>
  <w:p w14:paraId="13E00AAC" w14:textId="77777777" w:rsidR="00815F14" w:rsidRDefault="003D40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8FA8A" w14:textId="77777777" w:rsidR="00A874D1" w:rsidRPr="00F04FCA" w:rsidRDefault="00450C76" w:rsidP="00A874D1">
    <w:pPr>
      <w:pStyle w:val="Footer"/>
      <w:pBdr>
        <w:top w:val="single" w:sz="4" w:space="0" w:color="D9D9D9"/>
      </w:pBdr>
      <w:jc w:val="right"/>
      <w:rPr>
        <w:rFonts w:ascii="Calibri" w:hAnsi="Calibri"/>
        <w:sz w:val="18"/>
        <w:szCs w:val="18"/>
      </w:rPr>
    </w:pPr>
    <w:r w:rsidRPr="00F04FCA">
      <w:rPr>
        <w:rFonts w:ascii="Calibri" w:hAnsi="Calibri"/>
        <w:sz w:val="18"/>
        <w:szCs w:val="18"/>
      </w:rPr>
      <w:fldChar w:fldCharType="begin"/>
    </w:r>
    <w:r w:rsidRPr="00F04FCA">
      <w:rPr>
        <w:rFonts w:ascii="Calibri" w:hAnsi="Calibri"/>
        <w:sz w:val="18"/>
        <w:szCs w:val="18"/>
      </w:rPr>
      <w:instrText xml:space="preserve"> PAGE   \* MERGEFORMAT </w:instrText>
    </w:r>
    <w:r w:rsidRPr="00F04FCA">
      <w:rPr>
        <w:rFonts w:ascii="Calibri" w:hAnsi="Calibri"/>
        <w:sz w:val="18"/>
        <w:szCs w:val="18"/>
      </w:rPr>
      <w:fldChar w:fldCharType="separate"/>
    </w:r>
    <w:r>
      <w:rPr>
        <w:rFonts w:ascii="Calibri" w:hAnsi="Calibri"/>
        <w:noProof/>
        <w:sz w:val="18"/>
        <w:szCs w:val="18"/>
      </w:rPr>
      <w:t>11</w:t>
    </w:r>
    <w:r w:rsidRPr="00F04FCA">
      <w:rPr>
        <w:rFonts w:ascii="Calibri" w:hAnsi="Calibri"/>
        <w:noProof/>
        <w:sz w:val="18"/>
        <w:szCs w:val="18"/>
      </w:rPr>
      <w:fldChar w:fldCharType="end"/>
    </w:r>
    <w:r w:rsidRPr="00F04FCA">
      <w:rPr>
        <w:rFonts w:ascii="Calibri" w:hAnsi="Calibri"/>
        <w:sz w:val="18"/>
        <w:szCs w:val="18"/>
      </w:rPr>
      <w:t xml:space="preserve"> | </w:t>
    </w:r>
    <w:r w:rsidRPr="00F04FCA">
      <w:rPr>
        <w:rFonts w:ascii="Calibri" w:hAnsi="Calibri"/>
        <w:color w:val="808080"/>
        <w:spacing w:val="60"/>
        <w:sz w:val="18"/>
        <w:szCs w:val="18"/>
      </w:rPr>
      <w:t>Page</w:t>
    </w:r>
  </w:p>
  <w:p w14:paraId="7E70567C" w14:textId="010715D9" w:rsidR="00B17BE0" w:rsidRPr="00A874D1" w:rsidRDefault="00876AF5" w:rsidP="00A874D1">
    <w:pPr>
      <w:pStyle w:val="Footer"/>
      <w:rPr>
        <w:color w:val="595959"/>
        <w:sz w:val="18"/>
        <w:szCs w:val="18"/>
      </w:rPr>
    </w:pPr>
    <w:r>
      <w:rPr>
        <w:color w:val="595959"/>
        <w:sz w:val="18"/>
        <w:szCs w:val="18"/>
      </w:rPr>
      <w:t>Agreement</w:t>
    </w:r>
    <w:r w:rsidR="00450C76" w:rsidRPr="003C6FA8">
      <w:rPr>
        <w:color w:val="595959"/>
        <w:sz w:val="18"/>
        <w:szCs w:val="18"/>
      </w:rPr>
      <w:t xml:space="preserve"> </w:t>
    </w:r>
    <w:r w:rsidR="008C0A72">
      <w:rPr>
        <w:color w:val="595959"/>
        <w:sz w:val="18"/>
        <w:szCs w:val="18"/>
      </w:rPr>
      <w:t>#</w:t>
    </w:r>
    <w:r w:rsidRPr="00876AF5">
      <w:rPr>
        <w:b/>
        <w:sz w:val="24"/>
        <w:szCs w:val="24"/>
      </w:rPr>
      <w:t xml:space="preserve"> </w:t>
    </w:r>
    <w:sdt>
      <w:sdtPr>
        <w:rPr>
          <w:b/>
          <w:sz w:val="24"/>
          <w:szCs w:val="24"/>
        </w:rPr>
        <w:alias w:val="Contract #"/>
        <w:tag w:val="Contract #"/>
        <w:id w:val="708386345"/>
        <w:placeholder>
          <w:docPart w:val="A2C495D0F34843CBA1700EC39F6C738D"/>
        </w:placeholder>
        <w:showingPlcHdr/>
      </w:sdtPr>
      <w:sdtEndPr/>
      <w:sdtContent>
        <w:r w:rsidRPr="005D1375">
          <w:rPr>
            <w:rStyle w:val="PlaceholderText"/>
            <w:rFonts w:eastAsiaTheme="minorHAnsi"/>
          </w:rPr>
          <w:t>Click or tap here to enter text.</w:t>
        </w:r>
      </w:sdtContent>
    </w:sdt>
  </w:p>
  <w:p w14:paraId="36B2CD25" w14:textId="77777777" w:rsidR="00815F14" w:rsidRDefault="003D4015" w:rsidP="00487D59">
    <w:pPr>
      <w:ind w:righ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963F9" w14:textId="77777777" w:rsidR="00274534" w:rsidRPr="00F04FCA" w:rsidRDefault="00450C76" w:rsidP="00274534">
    <w:pPr>
      <w:pStyle w:val="Footer"/>
      <w:pBdr>
        <w:top w:val="single" w:sz="4" w:space="0" w:color="D9D9D9"/>
      </w:pBdr>
      <w:jc w:val="right"/>
      <w:rPr>
        <w:rFonts w:ascii="Calibri" w:hAnsi="Calibri"/>
        <w:sz w:val="18"/>
        <w:szCs w:val="18"/>
      </w:rPr>
    </w:pPr>
    <w:r w:rsidRPr="00F04FCA">
      <w:rPr>
        <w:rFonts w:ascii="Calibri" w:hAnsi="Calibri"/>
        <w:sz w:val="18"/>
        <w:szCs w:val="18"/>
      </w:rPr>
      <w:fldChar w:fldCharType="begin"/>
    </w:r>
    <w:r w:rsidRPr="00F04FCA">
      <w:rPr>
        <w:rFonts w:ascii="Calibri" w:hAnsi="Calibri"/>
        <w:sz w:val="18"/>
        <w:szCs w:val="18"/>
      </w:rPr>
      <w:instrText xml:space="preserve"> PAGE   \* MERGEFORMAT </w:instrText>
    </w:r>
    <w:r w:rsidRPr="00F04FCA">
      <w:rPr>
        <w:rFonts w:ascii="Calibri" w:hAnsi="Calibri"/>
        <w:sz w:val="18"/>
        <w:szCs w:val="18"/>
      </w:rPr>
      <w:fldChar w:fldCharType="separate"/>
    </w:r>
    <w:r>
      <w:rPr>
        <w:rFonts w:ascii="Calibri" w:hAnsi="Calibri"/>
        <w:noProof/>
        <w:sz w:val="18"/>
        <w:szCs w:val="18"/>
      </w:rPr>
      <w:t>14</w:t>
    </w:r>
    <w:r w:rsidRPr="00F04FCA">
      <w:rPr>
        <w:rFonts w:ascii="Calibri" w:hAnsi="Calibri"/>
        <w:noProof/>
        <w:sz w:val="18"/>
        <w:szCs w:val="18"/>
      </w:rPr>
      <w:fldChar w:fldCharType="end"/>
    </w:r>
    <w:r w:rsidRPr="00F04FCA">
      <w:rPr>
        <w:rFonts w:ascii="Calibri" w:hAnsi="Calibri"/>
        <w:sz w:val="18"/>
        <w:szCs w:val="18"/>
      </w:rPr>
      <w:t xml:space="preserve"> | </w:t>
    </w:r>
    <w:r w:rsidRPr="00F04FCA">
      <w:rPr>
        <w:rFonts w:ascii="Calibri" w:hAnsi="Calibri"/>
        <w:color w:val="808080"/>
        <w:spacing w:val="60"/>
        <w:sz w:val="18"/>
        <w:szCs w:val="18"/>
      </w:rPr>
      <w:t>Page</w:t>
    </w:r>
  </w:p>
  <w:p w14:paraId="24CD0846" w14:textId="04283F5E" w:rsidR="00274534" w:rsidRDefault="00B30F6C" w:rsidP="00274534">
    <w:pPr>
      <w:pStyle w:val="Footer"/>
      <w:rPr>
        <w:color w:val="595959"/>
        <w:sz w:val="18"/>
        <w:szCs w:val="18"/>
      </w:rPr>
    </w:pPr>
    <w:r>
      <w:rPr>
        <w:color w:val="595959"/>
        <w:sz w:val="18"/>
        <w:szCs w:val="18"/>
      </w:rPr>
      <w:t>Agreement</w:t>
    </w:r>
    <w:r w:rsidR="00D6784C">
      <w:rPr>
        <w:color w:val="595959"/>
        <w:sz w:val="18"/>
        <w:szCs w:val="18"/>
      </w:rPr>
      <w:t xml:space="preserve"> #</w:t>
    </w:r>
    <w:r w:rsidRPr="00B30F6C">
      <w:rPr>
        <w:b/>
        <w:sz w:val="24"/>
        <w:szCs w:val="24"/>
      </w:rPr>
      <w:t xml:space="preserve"> </w:t>
    </w:r>
    <w:sdt>
      <w:sdtPr>
        <w:rPr>
          <w:b/>
          <w:sz w:val="24"/>
          <w:szCs w:val="24"/>
        </w:rPr>
        <w:alias w:val="Contract #"/>
        <w:tag w:val="Contract #"/>
        <w:id w:val="-1838453183"/>
        <w:placeholder>
          <w:docPart w:val="47BA1E4FC2E0419B959D099D473CBD4E"/>
        </w:placeholder>
        <w:showingPlcHdr/>
      </w:sdtPr>
      <w:sdtEndPr/>
      <w:sdtContent>
        <w:r w:rsidRPr="005D1375">
          <w:rPr>
            <w:rStyle w:val="PlaceholderText"/>
            <w:rFonts w:eastAsiaTheme="minorHAnsi"/>
          </w:rPr>
          <w:t>Click or tap here to enter text.</w:t>
        </w:r>
      </w:sdtContent>
    </w:sdt>
  </w:p>
  <w:p w14:paraId="68C31D79" w14:textId="77777777" w:rsidR="00274534" w:rsidRPr="00274534" w:rsidRDefault="00450C76" w:rsidP="00274534">
    <w:pPr>
      <w:pStyle w:val="Footer"/>
      <w:rPr>
        <w:color w:val="595959"/>
        <w:sz w:val="18"/>
        <w:szCs w:val="18"/>
      </w:rPr>
    </w:pPr>
    <w:r>
      <w:rPr>
        <w:color w:val="595959"/>
        <w:sz w:val="18"/>
        <w:szCs w:val="18"/>
      </w:rPr>
      <w:t>Attachment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F0976" w14:textId="77777777" w:rsidR="00A36F54" w:rsidRDefault="00A36F54" w:rsidP="00CA3F6C">
      <w:r>
        <w:separator/>
      </w:r>
    </w:p>
  </w:footnote>
  <w:footnote w:type="continuationSeparator" w:id="0">
    <w:p w14:paraId="4D0F5F0B" w14:textId="77777777" w:rsidR="00A36F54" w:rsidRDefault="00A36F54" w:rsidP="00CA3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BCDA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5CCC6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B6E8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E2A6B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DF470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665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A40D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0B415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D410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5E3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5492D"/>
    <w:multiLevelType w:val="hybridMultilevel"/>
    <w:tmpl w:val="084830D0"/>
    <w:lvl w:ilvl="0" w:tplc="07F6C716">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3D7DCE"/>
    <w:multiLevelType w:val="hybridMultilevel"/>
    <w:tmpl w:val="7CBE2C7A"/>
    <w:lvl w:ilvl="0" w:tplc="2C52BCB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7697B36"/>
    <w:multiLevelType w:val="hybridMultilevel"/>
    <w:tmpl w:val="F042A50A"/>
    <w:lvl w:ilvl="0" w:tplc="9C609CD4">
      <w:start w:val="1"/>
      <w:numFmt w:val="upperLetter"/>
      <w:lvlText w:val="%1."/>
      <w:lvlJc w:val="left"/>
      <w:pPr>
        <w:tabs>
          <w:tab w:val="num" w:pos="1440"/>
        </w:tabs>
        <w:ind w:left="1440" w:hanging="720"/>
      </w:pPr>
      <w:rPr>
        <w:rFonts w:hint="default"/>
      </w:rPr>
    </w:lvl>
    <w:lvl w:ilvl="1" w:tplc="243C96A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A4D401D"/>
    <w:multiLevelType w:val="hybridMultilevel"/>
    <w:tmpl w:val="F4502786"/>
    <w:lvl w:ilvl="0" w:tplc="07F6C716">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21F4D"/>
    <w:multiLevelType w:val="hybridMultilevel"/>
    <w:tmpl w:val="7048195A"/>
    <w:lvl w:ilvl="0" w:tplc="0FAEE0B8">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7F947A3"/>
    <w:multiLevelType w:val="hybridMultilevel"/>
    <w:tmpl w:val="6E90FD08"/>
    <w:lvl w:ilvl="0" w:tplc="07F6C716">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87E6C"/>
    <w:multiLevelType w:val="hybridMultilevel"/>
    <w:tmpl w:val="02A84614"/>
    <w:lvl w:ilvl="0" w:tplc="AEC8D770">
      <w:start w:val="1"/>
      <w:numFmt w:val="decimal"/>
      <w:lvlText w:val="%1."/>
      <w:lvlJc w:val="left"/>
      <w:pPr>
        <w:ind w:left="459" w:hanging="360"/>
      </w:pPr>
      <w:rPr>
        <w:rFonts w:ascii="Times New Roman" w:eastAsia="Times New Roman" w:hAnsi="Times New Roman" w:hint="default"/>
        <w:w w:val="99"/>
        <w:sz w:val="24"/>
        <w:szCs w:val="22"/>
      </w:rPr>
    </w:lvl>
    <w:lvl w:ilvl="1" w:tplc="C43EFC1A">
      <w:start w:val="1"/>
      <w:numFmt w:val="lowerLetter"/>
      <w:lvlText w:val="%2)"/>
      <w:lvlJc w:val="left"/>
      <w:pPr>
        <w:ind w:left="820" w:hanging="360"/>
      </w:pPr>
      <w:rPr>
        <w:rFonts w:ascii="Times New Roman" w:eastAsia="Times New Roman" w:hAnsi="Times New Roman" w:hint="default"/>
        <w:spacing w:val="-1"/>
        <w:sz w:val="24"/>
        <w:szCs w:val="24"/>
      </w:rPr>
    </w:lvl>
    <w:lvl w:ilvl="2" w:tplc="71BA841E">
      <w:start w:val="1"/>
      <w:numFmt w:val="bullet"/>
      <w:lvlText w:val="•"/>
      <w:lvlJc w:val="left"/>
      <w:pPr>
        <w:ind w:left="820" w:hanging="360"/>
      </w:pPr>
      <w:rPr>
        <w:rFonts w:hint="default"/>
      </w:rPr>
    </w:lvl>
    <w:lvl w:ilvl="3" w:tplc="00F8A6B8">
      <w:start w:val="1"/>
      <w:numFmt w:val="bullet"/>
      <w:lvlText w:val="•"/>
      <w:lvlJc w:val="left"/>
      <w:pPr>
        <w:ind w:left="1915" w:hanging="360"/>
      </w:pPr>
      <w:rPr>
        <w:rFonts w:hint="default"/>
      </w:rPr>
    </w:lvl>
    <w:lvl w:ilvl="4" w:tplc="68F60834">
      <w:start w:val="1"/>
      <w:numFmt w:val="bullet"/>
      <w:lvlText w:val="•"/>
      <w:lvlJc w:val="left"/>
      <w:pPr>
        <w:ind w:left="3010" w:hanging="360"/>
      </w:pPr>
      <w:rPr>
        <w:rFonts w:hint="default"/>
      </w:rPr>
    </w:lvl>
    <w:lvl w:ilvl="5" w:tplc="1B0CF308">
      <w:start w:val="1"/>
      <w:numFmt w:val="bullet"/>
      <w:lvlText w:val="•"/>
      <w:lvlJc w:val="left"/>
      <w:pPr>
        <w:ind w:left="4105" w:hanging="360"/>
      </w:pPr>
      <w:rPr>
        <w:rFonts w:hint="default"/>
      </w:rPr>
    </w:lvl>
    <w:lvl w:ilvl="6" w:tplc="FF10D700">
      <w:start w:val="1"/>
      <w:numFmt w:val="bullet"/>
      <w:lvlText w:val="•"/>
      <w:lvlJc w:val="left"/>
      <w:pPr>
        <w:ind w:left="5200" w:hanging="360"/>
      </w:pPr>
      <w:rPr>
        <w:rFonts w:hint="default"/>
      </w:rPr>
    </w:lvl>
    <w:lvl w:ilvl="7" w:tplc="AEB01D20">
      <w:start w:val="1"/>
      <w:numFmt w:val="bullet"/>
      <w:lvlText w:val="•"/>
      <w:lvlJc w:val="left"/>
      <w:pPr>
        <w:ind w:left="6295" w:hanging="360"/>
      </w:pPr>
      <w:rPr>
        <w:rFonts w:hint="default"/>
      </w:rPr>
    </w:lvl>
    <w:lvl w:ilvl="8" w:tplc="DE6EAE52">
      <w:start w:val="1"/>
      <w:numFmt w:val="bullet"/>
      <w:lvlText w:val="•"/>
      <w:lvlJc w:val="left"/>
      <w:pPr>
        <w:ind w:left="7390" w:hanging="360"/>
      </w:pPr>
      <w:rPr>
        <w:rFonts w:hint="default"/>
      </w:rPr>
    </w:lvl>
  </w:abstractNum>
  <w:abstractNum w:abstractNumId="17" w15:restartNumberingAfterBreak="0">
    <w:nsid w:val="2A8155B0"/>
    <w:multiLevelType w:val="hybridMultilevel"/>
    <w:tmpl w:val="3F9E053A"/>
    <w:lvl w:ilvl="0" w:tplc="C6CAECAA">
      <w:start w:val="1"/>
      <w:numFmt w:val="upperLetter"/>
      <w:lvlText w:val="%1."/>
      <w:lvlJc w:val="left"/>
      <w:pPr>
        <w:tabs>
          <w:tab w:val="num" w:pos="1440"/>
        </w:tabs>
        <w:ind w:left="1440" w:hanging="720"/>
      </w:pPr>
      <w:rPr>
        <w:rFonts w:hint="default"/>
      </w:rPr>
    </w:lvl>
    <w:lvl w:ilvl="1" w:tplc="EDBCC960">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3C12AB2"/>
    <w:multiLevelType w:val="hybridMultilevel"/>
    <w:tmpl w:val="3A424044"/>
    <w:lvl w:ilvl="0" w:tplc="07F6C716">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D4235"/>
    <w:multiLevelType w:val="hybridMultilevel"/>
    <w:tmpl w:val="EF201F20"/>
    <w:lvl w:ilvl="0" w:tplc="07F6C716">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D2204"/>
    <w:multiLevelType w:val="hybridMultilevel"/>
    <w:tmpl w:val="47248290"/>
    <w:lvl w:ilvl="0" w:tplc="13BC893C">
      <w:start w:val="1"/>
      <w:numFmt w:val="upperLetter"/>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46D5CF1"/>
    <w:multiLevelType w:val="hybridMultilevel"/>
    <w:tmpl w:val="F8DCD5CE"/>
    <w:lvl w:ilvl="0" w:tplc="8F7024F0">
      <w:start w:val="1"/>
      <w:numFmt w:val="upperLetter"/>
      <w:lvlText w:val="%1."/>
      <w:lvlJc w:val="left"/>
      <w:pPr>
        <w:tabs>
          <w:tab w:val="num" w:pos="2160"/>
        </w:tabs>
        <w:ind w:left="2160" w:hanging="1440"/>
      </w:pPr>
      <w:rPr>
        <w:rFonts w:hint="default"/>
      </w:rPr>
    </w:lvl>
    <w:lvl w:ilvl="1" w:tplc="B90CAB5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67F3EAC"/>
    <w:multiLevelType w:val="hybridMultilevel"/>
    <w:tmpl w:val="3CB42886"/>
    <w:lvl w:ilvl="0" w:tplc="07F6C716">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C362C9"/>
    <w:multiLevelType w:val="hybridMultilevel"/>
    <w:tmpl w:val="89E8E8CC"/>
    <w:lvl w:ilvl="0" w:tplc="AEC8D770">
      <w:start w:val="1"/>
      <w:numFmt w:val="decimal"/>
      <w:lvlText w:val="%1."/>
      <w:lvlJc w:val="left"/>
      <w:pPr>
        <w:ind w:left="459" w:hanging="360"/>
      </w:pPr>
      <w:rPr>
        <w:rFonts w:ascii="Times New Roman" w:eastAsia="Times New Roman" w:hAnsi="Times New Roman" w:hint="default"/>
        <w:w w:val="99"/>
        <w:sz w:val="24"/>
        <w:szCs w:val="22"/>
      </w:rPr>
    </w:lvl>
    <w:lvl w:ilvl="1" w:tplc="C43EFC1A">
      <w:start w:val="1"/>
      <w:numFmt w:val="lowerLetter"/>
      <w:lvlText w:val="%2)"/>
      <w:lvlJc w:val="left"/>
      <w:pPr>
        <w:ind w:left="820" w:hanging="360"/>
      </w:pPr>
      <w:rPr>
        <w:rFonts w:ascii="Times New Roman" w:eastAsia="Times New Roman" w:hAnsi="Times New Roman" w:hint="default"/>
        <w:spacing w:val="-1"/>
        <w:sz w:val="24"/>
        <w:szCs w:val="24"/>
      </w:rPr>
    </w:lvl>
    <w:lvl w:ilvl="2" w:tplc="71BA841E">
      <w:start w:val="1"/>
      <w:numFmt w:val="bullet"/>
      <w:lvlText w:val="•"/>
      <w:lvlJc w:val="left"/>
      <w:pPr>
        <w:ind w:left="820" w:hanging="360"/>
      </w:pPr>
      <w:rPr>
        <w:rFonts w:hint="default"/>
      </w:rPr>
    </w:lvl>
    <w:lvl w:ilvl="3" w:tplc="00F8A6B8">
      <w:start w:val="1"/>
      <w:numFmt w:val="bullet"/>
      <w:lvlText w:val="•"/>
      <w:lvlJc w:val="left"/>
      <w:pPr>
        <w:ind w:left="1915" w:hanging="360"/>
      </w:pPr>
      <w:rPr>
        <w:rFonts w:hint="default"/>
      </w:rPr>
    </w:lvl>
    <w:lvl w:ilvl="4" w:tplc="68F60834">
      <w:start w:val="1"/>
      <w:numFmt w:val="bullet"/>
      <w:lvlText w:val="•"/>
      <w:lvlJc w:val="left"/>
      <w:pPr>
        <w:ind w:left="3010" w:hanging="360"/>
      </w:pPr>
      <w:rPr>
        <w:rFonts w:hint="default"/>
      </w:rPr>
    </w:lvl>
    <w:lvl w:ilvl="5" w:tplc="1B0CF308">
      <w:start w:val="1"/>
      <w:numFmt w:val="bullet"/>
      <w:lvlText w:val="•"/>
      <w:lvlJc w:val="left"/>
      <w:pPr>
        <w:ind w:left="4105" w:hanging="360"/>
      </w:pPr>
      <w:rPr>
        <w:rFonts w:hint="default"/>
      </w:rPr>
    </w:lvl>
    <w:lvl w:ilvl="6" w:tplc="FF10D700">
      <w:start w:val="1"/>
      <w:numFmt w:val="bullet"/>
      <w:lvlText w:val="•"/>
      <w:lvlJc w:val="left"/>
      <w:pPr>
        <w:ind w:left="5200" w:hanging="360"/>
      </w:pPr>
      <w:rPr>
        <w:rFonts w:hint="default"/>
      </w:rPr>
    </w:lvl>
    <w:lvl w:ilvl="7" w:tplc="AEB01D20">
      <w:start w:val="1"/>
      <w:numFmt w:val="bullet"/>
      <w:lvlText w:val="•"/>
      <w:lvlJc w:val="left"/>
      <w:pPr>
        <w:ind w:left="6295" w:hanging="360"/>
      </w:pPr>
      <w:rPr>
        <w:rFonts w:hint="default"/>
      </w:rPr>
    </w:lvl>
    <w:lvl w:ilvl="8" w:tplc="DE6EAE52">
      <w:start w:val="1"/>
      <w:numFmt w:val="bullet"/>
      <w:lvlText w:val="•"/>
      <w:lvlJc w:val="left"/>
      <w:pPr>
        <w:ind w:left="7390" w:hanging="360"/>
      </w:pPr>
      <w:rPr>
        <w:rFonts w:hint="default"/>
      </w:rPr>
    </w:lvl>
  </w:abstractNum>
  <w:abstractNum w:abstractNumId="24" w15:restartNumberingAfterBreak="0">
    <w:nsid w:val="486210D6"/>
    <w:multiLevelType w:val="hybridMultilevel"/>
    <w:tmpl w:val="6E3427D6"/>
    <w:lvl w:ilvl="0" w:tplc="FF7E3FA4">
      <w:start w:val="1"/>
      <w:numFmt w:val="upperLetter"/>
      <w:lvlText w:val="%1."/>
      <w:lvlJc w:val="left"/>
      <w:pPr>
        <w:tabs>
          <w:tab w:val="num" w:pos="1440"/>
        </w:tabs>
        <w:ind w:left="1440" w:hanging="720"/>
      </w:pPr>
      <w:rPr>
        <w:rFonts w:hint="default"/>
      </w:rPr>
    </w:lvl>
    <w:lvl w:ilvl="1" w:tplc="ADA2B546">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B59595F"/>
    <w:multiLevelType w:val="hybridMultilevel"/>
    <w:tmpl w:val="C00ABB26"/>
    <w:lvl w:ilvl="0" w:tplc="7AE4187C">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5B6618D"/>
    <w:multiLevelType w:val="hybridMultilevel"/>
    <w:tmpl w:val="AB767D9A"/>
    <w:lvl w:ilvl="0" w:tplc="40661F0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9171CE6"/>
    <w:multiLevelType w:val="hybridMultilevel"/>
    <w:tmpl w:val="08749848"/>
    <w:lvl w:ilvl="0" w:tplc="73C014EC">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B1B5130"/>
    <w:multiLevelType w:val="hybridMultilevel"/>
    <w:tmpl w:val="2C28551E"/>
    <w:lvl w:ilvl="0" w:tplc="07F6C716">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74C12"/>
    <w:multiLevelType w:val="hybridMultilevel"/>
    <w:tmpl w:val="2050FC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E109AA"/>
    <w:multiLevelType w:val="hybridMultilevel"/>
    <w:tmpl w:val="31829522"/>
    <w:lvl w:ilvl="0" w:tplc="ECA4D99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42B0476"/>
    <w:multiLevelType w:val="hybridMultilevel"/>
    <w:tmpl w:val="189C9C4C"/>
    <w:lvl w:ilvl="0" w:tplc="4030026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69D56CA"/>
    <w:multiLevelType w:val="hybridMultilevel"/>
    <w:tmpl w:val="913639A2"/>
    <w:lvl w:ilvl="0" w:tplc="8506C8C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E311077"/>
    <w:multiLevelType w:val="hybridMultilevel"/>
    <w:tmpl w:val="01124DD2"/>
    <w:lvl w:ilvl="0" w:tplc="78B6587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F2F39D7"/>
    <w:multiLevelType w:val="hybridMultilevel"/>
    <w:tmpl w:val="15EEC598"/>
    <w:lvl w:ilvl="0" w:tplc="3FCA759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FD458ED"/>
    <w:multiLevelType w:val="hybridMultilevel"/>
    <w:tmpl w:val="1D0E203A"/>
    <w:lvl w:ilvl="0" w:tplc="19A673E8">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911534A"/>
    <w:multiLevelType w:val="hybridMultilevel"/>
    <w:tmpl w:val="5BFE990A"/>
    <w:lvl w:ilvl="0" w:tplc="A17ED89A">
      <w:start w:val="1"/>
      <w:numFmt w:val="upperLetter"/>
      <w:lvlText w:val="%1."/>
      <w:lvlJc w:val="left"/>
      <w:pPr>
        <w:tabs>
          <w:tab w:val="num" w:pos="1440"/>
        </w:tabs>
        <w:ind w:left="1440" w:hanging="720"/>
      </w:pPr>
      <w:rPr>
        <w:rFonts w:hint="default"/>
      </w:rPr>
    </w:lvl>
    <w:lvl w:ilvl="1" w:tplc="22429512">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B1C318A"/>
    <w:multiLevelType w:val="hybridMultilevel"/>
    <w:tmpl w:val="02A84614"/>
    <w:lvl w:ilvl="0" w:tplc="AEC8D770">
      <w:start w:val="1"/>
      <w:numFmt w:val="decimal"/>
      <w:lvlText w:val="%1."/>
      <w:lvlJc w:val="left"/>
      <w:pPr>
        <w:ind w:left="459" w:hanging="360"/>
      </w:pPr>
      <w:rPr>
        <w:rFonts w:ascii="Times New Roman" w:eastAsia="Times New Roman" w:hAnsi="Times New Roman" w:hint="default"/>
        <w:w w:val="99"/>
        <w:sz w:val="24"/>
        <w:szCs w:val="22"/>
      </w:rPr>
    </w:lvl>
    <w:lvl w:ilvl="1" w:tplc="C43EFC1A">
      <w:start w:val="1"/>
      <w:numFmt w:val="lowerLetter"/>
      <w:lvlText w:val="%2)"/>
      <w:lvlJc w:val="left"/>
      <w:pPr>
        <w:ind w:left="820" w:hanging="360"/>
      </w:pPr>
      <w:rPr>
        <w:rFonts w:ascii="Times New Roman" w:eastAsia="Times New Roman" w:hAnsi="Times New Roman" w:hint="default"/>
        <w:spacing w:val="-1"/>
        <w:sz w:val="24"/>
        <w:szCs w:val="24"/>
      </w:rPr>
    </w:lvl>
    <w:lvl w:ilvl="2" w:tplc="71BA841E">
      <w:start w:val="1"/>
      <w:numFmt w:val="bullet"/>
      <w:lvlText w:val="•"/>
      <w:lvlJc w:val="left"/>
      <w:pPr>
        <w:ind w:left="820" w:hanging="360"/>
      </w:pPr>
      <w:rPr>
        <w:rFonts w:hint="default"/>
      </w:rPr>
    </w:lvl>
    <w:lvl w:ilvl="3" w:tplc="00F8A6B8">
      <w:start w:val="1"/>
      <w:numFmt w:val="bullet"/>
      <w:lvlText w:val="•"/>
      <w:lvlJc w:val="left"/>
      <w:pPr>
        <w:ind w:left="1915" w:hanging="360"/>
      </w:pPr>
      <w:rPr>
        <w:rFonts w:hint="default"/>
      </w:rPr>
    </w:lvl>
    <w:lvl w:ilvl="4" w:tplc="68F60834">
      <w:start w:val="1"/>
      <w:numFmt w:val="bullet"/>
      <w:lvlText w:val="•"/>
      <w:lvlJc w:val="left"/>
      <w:pPr>
        <w:ind w:left="3010" w:hanging="360"/>
      </w:pPr>
      <w:rPr>
        <w:rFonts w:hint="default"/>
      </w:rPr>
    </w:lvl>
    <w:lvl w:ilvl="5" w:tplc="1B0CF308">
      <w:start w:val="1"/>
      <w:numFmt w:val="bullet"/>
      <w:lvlText w:val="•"/>
      <w:lvlJc w:val="left"/>
      <w:pPr>
        <w:ind w:left="4105" w:hanging="360"/>
      </w:pPr>
      <w:rPr>
        <w:rFonts w:hint="default"/>
      </w:rPr>
    </w:lvl>
    <w:lvl w:ilvl="6" w:tplc="FF10D700">
      <w:start w:val="1"/>
      <w:numFmt w:val="bullet"/>
      <w:lvlText w:val="•"/>
      <w:lvlJc w:val="left"/>
      <w:pPr>
        <w:ind w:left="5200" w:hanging="360"/>
      </w:pPr>
      <w:rPr>
        <w:rFonts w:hint="default"/>
      </w:rPr>
    </w:lvl>
    <w:lvl w:ilvl="7" w:tplc="AEB01D20">
      <w:start w:val="1"/>
      <w:numFmt w:val="bullet"/>
      <w:lvlText w:val="•"/>
      <w:lvlJc w:val="left"/>
      <w:pPr>
        <w:ind w:left="6295" w:hanging="360"/>
      </w:pPr>
      <w:rPr>
        <w:rFonts w:hint="default"/>
      </w:rPr>
    </w:lvl>
    <w:lvl w:ilvl="8" w:tplc="DE6EAE52">
      <w:start w:val="1"/>
      <w:numFmt w:val="bullet"/>
      <w:lvlText w:val="•"/>
      <w:lvlJc w:val="left"/>
      <w:pPr>
        <w:ind w:left="7390" w:hanging="360"/>
      </w:pPr>
      <w:rPr>
        <w:rFonts w:hint="default"/>
      </w:rPr>
    </w:lvl>
  </w:abstractNum>
  <w:abstractNum w:abstractNumId="38" w15:restartNumberingAfterBreak="0">
    <w:nsid w:val="7B536B92"/>
    <w:multiLevelType w:val="hybridMultilevel"/>
    <w:tmpl w:val="DB48E1E6"/>
    <w:lvl w:ilvl="0" w:tplc="07F6C716">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481151"/>
    <w:multiLevelType w:val="hybridMultilevel"/>
    <w:tmpl w:val="CC64A222"/>
    <w:lvl w:ilvl="0" w:tplc="07F6C716">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35"/>
  </w:num>
  <w:num w:numId="4">
    <w:abstractNumId w:val="32"/>
  </w:num>
  <w:num w:numId="5">
    <w:abstractNumId w:val="21"/>
  </w:num>
  <w:num w:numId="6">
    <w:abstractNumId w:val="25"/>
  </w:num>
  <w:num w:numId="7">
    <w:abstractNumId w:val="17"/>
  </w:num>
  <w:num w:numId="8">
    <w:abstractNumId w:val="30"/>
  </w:num>
  <w:num w:numId="9">
    <w:abstractNumId w:val="31"/>
  </w:num>
  <w:num w:numId="10">
    <w:abstractNumId w:val="26"/>
  </w:num>
  <w:num w:numId="11">
    <w:abstractNumId w:val="12"/>
  </w:num>
  <w:num w:numId="12">
    <w:abstractNumId w:val="36"/>
  </w:num>
  <w:num w:numId="13">
    <w:abstractNumId w:val="24"/>
  </w:num>
  <w:num w:numId="14">
    <w:abstractNumId w:val="27"/>
  </w:num>
  <w:num w:numId="15">
    <w:abstractNumId w:val="33"/>
  </w:num>
  <w:num w:numId="16">
    <w:abstractNumId w:val="34"/>
  </w:num>
  <w:num w:numId="17">
    <w:abstractNumId w:val="11"/>
  </w:num>
  <w:num w:numId="18">
    <w:abstractNumId w:val="23"/>
  </w:num>
  <w:num w:numId="19">
    <w:abstractNumId w:val="2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num>
  <w:num w:numId="31">
    <w:abstractNumId w:val="22"/>
  </w:num>
  <w:num w:numId="32">
    <w:abstractNumId w:val="38"/>
  </w:num>
  <w:num w:numId="33">
    <w:abstractNumId w:val="18"/>
  </w:num>
  <w:num w:numId="34">
    <w:abstractNumId w:val="28"/>
  </w:num>
  <w:num w:numId="35">
    <w:abstractNumId w:val="15"/>
  </w:num>
  <w:num w:numId="36">
    <w:abstractNumId w:val="10"/>
  </w:num>
  <w:num w:numId="37">
    <w:abstractNumId w:val="13"/>
  </w:num>
  <w:num w:numId="38">
    <w:abstractNumId w:val="39"/>
  </w:num>
  <w:num w:numId="39">
    <w:abstractNumId w:val="37"/>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WvYHwiCmAdb9zrXlgHirxBYvynkU2BGuDEK/5kuU1ofidJNEiZYHIbHSjtrjHTej3AX0iJ91XnoovqvqM4Lkw==" w:salt="cuWlkkQAFlXZNvhXOBt9cA=="/>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6C"/>
    <w:rsid w:val="00004E5C"/>
    <w:rsid w:val="00021D0A"/>
    <w:rsid w:val="00045E75"/>
    <w:rsid w:val="00051E31"/>
    <w:rsid w:val="000A38C4"/>
    <w:rsid w:val="000D030F"/>
    <w:rsid w:val="00184DC1"/>
    <w:rsid w:val="001A7536"/>
    <w:rsid w:val="001C5B22"/>
    <w:rsid w:val="001E7724"/>
    <w:rsid w:val="002705E0"/>
    <w:rsid w:val="003776F3"/>
    <w:rsid w:val="0039508F"/>
    <w:rsid w:val="003D4015"/>
    <w:rsid w:val="003F7826"/>
    <w:rsid w:val="0042198E"/>
    <w:rsid w:val="00431F5A"/>
    <w:rsid w:val="00450C76"/>
    <w:rsid w:val="00485B5A"/>
    <w:rsid w:val="004F0710"/>
    <w:rsid w:val="0051224B"/>
    <w:rsid w:val="005B518C"/>
    <w:rsid w:val="005E6D1F"/>
    <w:rsid w:val="006577B3"/>
    <w:rsid w:val="006825CC"/>
    <w:rsid w:val="00684C48"/>
    <w:rsid w:val="007133E8"/>
    <w:rsid w:val="0074188A"/>
    <w:rsid w:val="007822DC"/>
    <w:rsid w:val="0078321D"/>
    <w:rsid w:val="00794DF0"/>
    <w:rsid w:val="007E52DE"/>
    <w:rsid w:val="00876AF5"/>
    <w:rsid w:val="008778C4"/>
    <w:rsid w:val="008C0A72"/>
    <w:rsid w:val="008E20D0"/>
    <w:rsid w:val="008E5CF2"/>
    <w:rsid w:val="008F27E9"/>
    <w:rsid w:val="009225DA"/>
    <w:rsid w:val="009A2582"/>
    <w:rsid w:val="009B7AD0"/>
    <w:rsid w:val="00A36F54"/>
    <w:rsid w:val="00AB2638"/>
    <w:rsid w:val="00B30F6C"/>
    <w:rsid w:val="00B615C5"/>
    <w:rsid w:val="00BB675E"/>
    <w:rsid w:val="00C2092D"/>
    <w:rsid w:val="00C74A07"/>
    <w:rsid w:val="00CA3F6C"/>
    <w:rsid w:val="00CB330D"/>
    <w:rsid w:val="00CB4231"/>
    <w:rsid w:val="00CD3DC1"/>
    <w:rsid w:val="00D21F28"/>
    <w:rsid w:val="00D6784C"/>
    <w:rsid w:val="00DA3853"/>
    <w:rsid w:val="00DB1DE3"/>
    <w:rsid w:val="00DE06CC"/>
    <w:rsid w:val="00DF2BA3"/>
    <w:rsid w:val="00DF708F"/>
    <w:rsid w:val="00E10465"/>
    <w:rsid w:val="00EA3880"/>
    <w:rsid w:val="00EA4214"/>
    <w:rsid w:val="00EC075D"/>
    <w:rsid w:val="00EC4BB5"/>
    <w:rsid w:val="00F52809"/>
    <w:rsid w:val="00F74C52"/>
    <w:rsid w:val="00F81AC3"/>
    <w:rsid w:val="00FC5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2EAAD"/>
  <w15:chartTrackingRefBased/>
  <w15:docId w15:val="{B0272241-E617-4802-A3EA-816F1790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0" w:defSemiHidden="0" w:defUnhideWhenUsed="0" w:defQFormat="0" w:count="377">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A3F6C"/>
    <w:pPr>
      <w:spacing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CA3F6C"/>
    <w:pPr>
      <w:keepNext/>
      <w:tabs>
        <w:tab w:val="center" w:pos="4320"/>
      </w:tabs>
      <w:jc w:val="center"/>
      <w:outlineLvl w:val="0"/>
    </w:pPr>
    <w:rPr>
      <w:b/>
      <w:sz w:val="24"/>
    </w:rPr>
  </w:style>
  <w:style w:type="paragraph" w:styleId="Heading2">
    <w:name w:val="heading 2"/>
    <w:basedOn w:val="Normal"/>
    <w:next w:val="Normal"/>
    <w:link w:val="Heading2Char"/>
    <w:uiPriority w:val="1"/>
    <w:qFormat/>
    <w:rsid w:val="00CA3F6C"/>
    <w:pPr>
      <w:keepNext/>
      <w:tabs>
        <w:tab w:val="center" w:pos="4320"/>
      </w:tabs>
      <w:jc w:val="center"/>
      <w:outlineLvl w:val="1"/>
    </w:pPr>
    <w:rPr>
      <w:b/>
      <w:sz w:val="28"/>
    </w:rPr>
  </w:style>
  <w:style w:type="paragraph" w:styleId="Heading3">
    <w:name w:val="heading 3"/>
    <w:basedOn w:val="Normal"/>
    <w:next w:val="Normal"/>
    <w:link w:val="Heading3Char"/>
    <w:uiPriority w:val="1"/>
    <w:qFormat/>
    <w:rsid w:val="00CA3F6C"/>
    <w:pPr>
      <w:keepNext/>
      <w:tabs>
        <w:tab w:val="center" w:pos="4320"/>
      </w:tabs>
      <w:jc w:val="center"/>
      <w:outlineLvl w:val="2"/>
    </w:pPr>
    <w:rPr>
      <w:b/>
      <w:bCs/>
      <w:sz w:val="22"/>
      <w:u w:val="single"/>
    </w:rPr>
  </w:style>
  <w:style w:type="paragraph" w:styleId="Heading4">
    <w:name w:val="heading 4"/>
    <w:basedOn w:val="Normal"/>
    <w:next w:val="Normal"/>
    <w:link w:val="Heading4Char"/>
    <w:uiPriority w:val="1"/>
    <w:qFormat/>
    <w:rsid w:val="00CA3F6C"/>
    <w:pPr>
      <w:keepNext/>
      <w:outlineLvl w:val="3"/>
    </w:pPr>
    <w:rPr>
      <w:b/>
      <w:bCs/>
      <w:sz w:val="24"/>
    </w:rPr>
  </w:style>
  <w:style w:type="paragraph" w:styleId="Heading5">
    <w:name w:val="heading 5"/>
    <w:basedOn w:val="Normal"/>
    <w:next w:val="Normal"/>
    <w:link w:val="Heading5Char"/>
    <w:qFormat/>
    <w:rsid w:val="00CA3F6C"/>
    <w:pPr>
      <w:keepNext/>
      <w:outlineLvl w:val="4"/>
    </w:pPr>
    <w:rPr>
      <w:b/>
      <w:sz w:val="22"/>
    </w:rPr>
  </w:style>
  <w:style w:type="paragraph" w:styleId="Heading6">
    <w:name w:val="heading 6"/>
    <w:basedOn w:val="Normal"/>
    <w:next w:val="Normal"/>
    <w:link w:val="Heading6Char"/>
    <w:qFormat/>
    <w:rsid w:val="00CA3F6C"/>
    <w:pPr>
      <w:keepNext/>
      <w:jc w:val="center"/>
      <w:outlineLvl w:val="5"/>
    </w:pPr>
    <w:rPr>
      <w:b/>
      <w:bCs/>
    </w:rPr>
  </w:style>
  <w:style w:type="paragraph" w:styleId="Heading7">
    <w:name w:val="heading 7"/>
    <w:basedOn w:val="Normal"/>
    <w:next w:val="Normal"/>
    <w:link w:val="Heading7Char"/>
    <w:semiHidden/>
    <w:unhideWhenUsed/>
    <w:qFormat/>
    <w:rsid w:val="00CA3F6C"/>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CA3F6C"/>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CA3F6C"/>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3F6C"/>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1"/>
    <w:rsid w:val="00CA3F6C"/>
    <w:rPr>
      <w:rFonts w:ascii="Times New Roman" w:eastAsia="Times New Roman" w:hAnsi="Times New Roman" w:cs="Times New Roman"/>
      <w:b/>
      <w:sz w:val="28"/>
      <w:szCs w:val="20"/>
    </w:rPr>
  </w:style>
  <w:style w:type="character" w:customStyle="1" w:styleId="Heading3Char">
    <w:name w:val="Heading 3 Char"/>
    <w:basedOn w:val="DefaultParagraphFont"/>
    <w:link w:val="Heading3"/>
    <w:uiPriority w:val="1"/>
    <w:rsid w:val="00CA3F6C"/>
    <w:rPr>
      <w:rFonts w:ascii="Times New Roman" w:eastAsia="Times New Roman" w:hAnsi="Times New Roman" w:cs="Times New Roman"/>
      <w:b/>
      <w:bCs/>
      <w:szCs w:val="20"/>
      <w:u w:val="single"/>
    </w:rPr>
  </w:style>
  <w:style w:type="character" w:customStyle="1" w:styleId="Heading4Char">
    <w:name w:val="Heading 4 Char"/>
    <w:basedOn w:val="DefaultParagraphFont"/>
    <w:link w:val="Heading4"/>
    <w:uiPriority w:val="1"/>
    <w:rsid w:val="00CA3F6C"/>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CA3F6C"/>
    <w:rPr>
      <w:rFonts w:ascii="Times New Roman" w:eastAsia="Times New Roman" w:hAnsi="Times New Roman" w:cs="Times New Roman"/>
      <w:b/>
      <w:szCs w:val="20"/>
    </w:rPr>
  </w:style>
  <w:style w:type="character" w:customStyle="1" w:styleId="Heading6Char">
    <w:name w:val="Heading 6 Char"/>
    <w:basedOn w:val="DefaultParagraphFont"/>
    <w:link w:val="Heading6"/>
    <w:rsid w:val="00CA3F6C"/>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semiHidden/>
    <w:rsid w:val="00CA3F6C"/>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CA3F6C"/>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CA3F6C"/>
    <w:rPr>
      <w:rFonts w:ascii="Calibri Light" w:eastAsia="Times New Roman" w:hAnsi="Calibri Light" w:cs="Times New Roman"/>
    </w:rPr>
  </w:style>
  <w:style w:type="character" w:styleId="FootnoteReference">
    <w:name w:val="footnote reference"/>
    <w:basedOn w:val="DefaultParagraphFont"/>
    <w:semiHidden/>
    <w:rsid w:val="00CA3F6C"/>
  </w:style>
  <w:style w:type="paragraph" w:styleId="Footer">
    <w:name w:val="footer"/>
    <w:basedOn w:val="Normal"/>
    <w:link w:val="FooterChar"/>
    <w:uiPriority w:val="99"/>
    <w:rsid w:val="00CA3F6C"/>
    <w:pPr>
      <w:tabs>
        <w:tab w:val="center" w:pos="4320"/>
        <w:tab w:val="right" w:pos="8640"/>
      </w:tabs>
    </w:pPr>
  </w:style>
  <w:style w:type="character" w:customStyle="1" w:styleId="FooterChar">
    <w:name w:val="Footer Char"/>
    <w:basedOn w:val="DefaultParagraphFont"/>
    <w:link w:val="Footer"/>
    <w:uiPriority w:val="99"/>
    <w:rsid w:val="00CA3F6C"/>
    <w:rPr>
      <w:rFonts w:ascii="Times New Roman" w:eastAsia="Times New Roman" w:hAnsi="Times New Roman" w:cs="Times New Roman"/>
      <w:sz w:val="20"/>
      <w:szCs w:val="20"/>
    </w:rPr>
  </w:style>
  <w:style w:type="character" w:styleId="PageNumber">
    <w:name w:val="page number"/>
    <w:basedOn w:val="DefaultParagraphFont"/>
    <w:rsid w:val="00CA3F6C"/>
  </w:style>
  <w:style w:type="paragraph" w:styleId="BodyText">
    <w:name w:val="Body Text"/>
    <w:basedOn w:val="Normal"/>
    <w:link w:val="BodyTextChar"/>
    <w:uiPriority w:val="1"/>
    <w:qFormat/>
    <w:rsid w:val="00CA3F6C"/>
    <w:pPr>
      <w:jc w:val="both"/>
    </w:pPr>
    <w:rPr>
      <w:sz w:val="24"/>
    </w:rPr>
  </w:style>
  <w:style w:type="character" w:customStyle="1" w:styleId="BodyTextChar">
    <w:name w:val="Body Text Char"/>
    <w:basedOn w:val="DefaultParagraphFont"/>
    <w:link w:val="BodyText"/>
    <w:uiPriority w:val="1"/>
    <w:rsid w:val="00CA3F6C"/>
    <w:rPr>
      <w:rFonts w:ascii="Times New Roman" w:eastAsia="Times New Roman" w:hAnsi="Times New Roman" w:cs="Times New Roman"/>
      <w:sz w:val="24"/>
      <w:szCs w:val="20"/>
    </w:rPr>
  </w:style>
  <w:style w:type="paragraph" w:styleId="BodyTextIndent">
    <w:name w:val="Body Text Indent"/>
    <w:basedOn w:val="Normal"/>
    <w:link w:val="BodyTextIndentChar"/>
    <w:rsid w:val="00CA3F6C"/>
    <w:pPr>
      <w:ind w:firstLine="720"/>
      <w:jc w:val="both"/>
    </w:pPr>
    <w:rPr>
      <w:sz w:val="24"/>
    </w:rPr>
  </w:style>
  <w:style w:type="character" w:customStyle="1" w:styleId="BodyTextIndentChar">
    <w:name w:val="Body Text Indent Char"/>
    <w:basedOn w:val="DefaultParagraphFont"/>
    <w:link w:val="BodyTextIndent"/>
    <w:rsid w:val="00CA3F6C"/>
    <w:rPr>
      <w:rFonts w:ascii="Times New Roman" w:eastAsia="Times New Roman" w:hAnsi="Times New Roman" w:cs="Times New Roman"/>
      <w:sz w:val="24"/>
      <w:szCs w:val="20"/>
    </w:rPr>
  </w:style>
  <w:style w:type="paragraph" w:styleId="BodyText2">
    <w:name w:val="Body Text 2"/>
    <w:basedOn w:val="Normal"/>
    <w:link w:val="BodyText2Char"/>
    <w:rsid w:val="00CA3F6C"/>
    <w:pPr>
      <w:jc w:val="both"/>
    </w:pPr>
  </w:style>
  <w:style w:type="character" w:customStyle="1" w:styleId="BodyText2Char">
    <w:name w:val="Body Text 2 Char"/>
    <w:basedOn w:val="DefaultParagraphFont"/>
    <w:link w:val="BodyText2"/>
    <w:rsid w:val="00CA3F6C"/>
    <w:rPr>
      <w:rFonts w:ascii="Times New Roman" w:eastAsia="Times New Roman" w:hAnsi="Times New Roman" w:cs="Times New Roman"/>
      <w:sz w:val="20"/>
      <w:szCs w:val="20"/>
    </w:rPr>
  </w:style>
  <w:style w:type="paragraph" w:styleId="BodyTextIndent2">
    <w:name w:val="Body Text Indent 2"/>
    <w:basedOn w:val="Normal"/>
    <w:link w:val="BodyTextIndent2Char"/>
    <w:rsid w:val="00CA3F6C"/>
    <w:pPr>
      <w:ind w:firstLine="720"/>
      <w:jc w:val="both"/>
    </w:pPr>
  </w:style>
  <w:style w:type="character" w:customStyle="1" w:styleId="BodyTextIndent2Char">
    <w:name w:val="Body Text Indent 2 Char"/>
    <w:basedOn w:val="DefaultParagraphFont"/>
    <w:link w:val="BodyTextIndent2"/>
    <w:rsid w:val="00CA3F6C"/>
    <w:rPr>
      <w:rFonts w:ascii="Times New Roman" w:eastAsia="Times New Roman" w:hAnsi="Times New Roman" w:cs="Times New Roman"/>
      <w:sz w:val="20"/>
      <w:szCs w:val="20"/>
    </w:rPr>
  </w:style>
  <w:style w:type="paragraph" w:styleId="BodyTextIndent3">
    <w:name w:val="Body Text Indent 3"/>
    <w:basedOn w:val="Normal"/>
    <w:link w:val="BodyTextIndent3Char"/>
    <w:rsid w:val="00CA3F6C"/>
    <w:pPr>
      <w:ind w:left="2160" w:hanging="720"/>
      <w:jc w:val="both"/>
    </w:pPr>
  </w:style>
  <w:style w:type="character" w:customStyle="1" w:styleId="BodyTextIndent3Char">
    <w:name w:val="Body Text Indent 3 Char"/>
    <w:basedOn w:val="DefaultParagraphFont"/>
    <w:link w:val="BodyTextIndent3"/>
    <w:rsid w:val="00CA3F6C"/>
    <w:rPr>
      <w:rFonts w:ascii="Times New Roman" w:eastAsia="Times New Roman" w:hAnsi="Times New Roman" w:cs="Times New Roman"/>
      <w:sz w:val="20"/>
      <w:szCs w:val="20"/>
    </w:rPr>
  </w:style>
  <w:style w:type="paragraph" w:styleId="BodyText3">
    <w:name w:val="Body Text 3"/>
    <w:basedOn w:val="Normal"/>
    <w:link w:val="BodyText3Char"/>
    <w:rsid w:val="00CA3F6C"/>
    <w:rPr>
      <w:b/>
      <w:sz w:val="24"/>
    </w:rPr>
  </w:style>
  <w:style w:type="character" w:customStyle="1" w:styleId="BodyText3Char">
    <w:name w:val="Body Text 3 Char"/>
    <w:basedOn w:val="DefaultParagraphFont"/>
    <w:link w:val="BodyText3"/>
    <w:rsid w:val="00CA3F6C"/>
    <w:rPr>
      <w:rFonts w:ascii="Times New Roman" w:eastAsia="Times New Roman" w:hAnsi="Times New Roman" w:cs="Times New Roman"/>
      <w:b/>
      <w:sz w:val="24"/>
      <w:szCs w:val="20"/>
    </w:rPr>
  </w:style>
  <w:style w:type="paragraph" w:styleId="Header">
    <w:name w:val="header"/>
    <w:basedOn w:val="Normal"/>
    <w:link w:val="HeaderChar"/>
    <w:rsid w:val="00CA3F6C"/>
    <w:pPr>
      <w:tabs>
        <w:tab w:val="center" w:pos="4320"/>
        <w:tab w:val="right" w:pos="8640"/>
      </w:tabs>
    </w:pPr>
  </w:style>
  <w:style w:type="character" w:customStyle="1" w:styleId="HeaderChar">
    <w:name w:val="Header Char"/>
    <w:basedOn w:val="DefaultParagraphFont"/>
    <w:link w:val="Header"/>
    <w:rsid w:val="00CA3F6C"/>
    <w:rPr>
      <w:rFonts w:ascii="Times New Roman" w:eastAsia="Times New Roman" w:hAnsi="Times New Roman" w:cs="Times New Roman"/>
      <w:sz w:val="20"/>
      <w:szCs w:val="20"/>
    </w:rPr>
  </w:style>
  <w:style w:type="paragraph" w:styleId="Title">
    <w:name w:val="Title"/>
    <w:basedOn w:val="Normal"/>
    <w:link w:val="TitleChar"/>
    <w:qFormat/>
    <w:rsid w:val="00CA3F6C"/>
    <w:pPr>
      <w:tabs>
        <w:tab w:val="center" w:pos="4320"/>
      </w:tabs>
      <w:jc w:val="center"/>
    </w:pPr>
    <w:rPr>
      <w:b/>
      <w:sz w:val="22"/>
    </w:rPr>
  </w:style>
  <w:style w:type="character" w:customStyle="1" w:styleId="TitleChar">
    <w:name w:val="Title Char"/>
    <w:basedOn w:val="DefaultParagraphFont"/>
    <w:link w:val="Title"/>
    <w:rsid w:val="00CA3F6C"/>
    <w:rPr>
      <w:rFonts w:ascii="Times New Roman" w:eastAsia="Times New Roman" w:hAnsi="Times New Roman" w:cs="Times New Roman"/>
      <w:b/>
      <w:szCs w:val="20"/>
    </w:rPr>
  </w:style>
  <w:style w:type="paragraph" w:styleId="BalloonText">
    <w:name w:val="Balloon Text"/>
    <w:basedOn w:val="Normal"/>
    <w:link w:val="BalloonTextChar"/>
    <w:uiPriority w:val="99"/>
    <w:semiHidden/>
    <w:rsid w:val="00CA3F6C"/>
    <w:rPr>
      <w:rFonts w:ascii="Tahoma" w:hAnsi="Tahoma" w:cs="Tahoma"/>
      <w:sz w:val="16"/>
      <w:szCs w:val="16"/>
    </w:rPr>
  </w:style>
  <w:style w:type="character" w:customStyle="1" w:styleId="BalloonTextChar">
    <w:name w:val="Balloon Text Char"/>
    <w:basedOn w:val="DefaultParagraphFont"/>
    <w:link w:val="BalloonText"/>
    <w:uiPriority w:val="99"/>
    <w:semiHidden/>
    <w:rsid w:val="00CA3F6C"/>
    <w:rPr>
      <w:rFonts w:ascii="Tahoma" w:eastAsia="Times New Roman" w:hAnsi="Tahoma" w:cs="Tahoma"/>
      <w:sz w:val="16"/>
      <w:szCs w:val="16"/>
    </w:rPr>
  </w:style>
  <w:style w:type="character" w:styleId="CommentReference">
    <w:name w:val="annotation reference"/>
    <w:uiPriority w:val="99"/>
    <w:rsid w:val="00CA3F6C"/>
    <w:rPr>
      <w:sz w:val="16"/>
      <w:szCs w:val="16"/>
    </w:rPr>
  </w:style>
  <w:style w:type="paragraph" w:styleId="CommentText">
    <w:name w:val="annotation text"/>
    <w:basedOn w:val="Normal"/>
    <w:link w:val="CommentTextChar"/>
    <w:uiPriority w:val="99"/>
    <w:rsid w:val="00CA3F6C"/>
  </w:style>
  <w:style w:type="character" w:customStyle="1" w:styleId="CommentTextChar">
    <w:name w:val="Comment Text Char"/>
    <w:basedOn w:val="DefaultParagraphFont"/>
    <w:link w:val="CommentText"/>
    <w:uiPriority w:val="99"/>
    <w:rsid w:val="00CA3F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CA3F6C"/>
    <w:rPr>
      <w:b/>
      <w:bCs/>
    </w:rPr>
  </w:style>
  <w:style w:type="character" w:customStyle="1" w:styleId="CommentSubjectChar">
    <w:name w:val="Comment Subject Char"/>
    <w:basedOn w:val="CommentTextChar"/>
    <w:link w:val="CommentSubject"/>
    <w:uiPriority w:val="99"/>
    <w:rsid w:val="00CA3F6C"/>
    <w:rPr>
      <w:rFonts w:ascii="Times New Roman" w:eastAsia="Times New Roman" w:hAnsi="Times New Roman" w:cs="Times New Roman"/>
      <w:b/>
      <w:bCs/>
      <w:sz w:val="20"/>
      <w:szCs w:val="20"/>
    </w:rPr>
  </w:style>
  <w:style w:type="paragraph" w:styleId="ListParagraph">
    <w:name w:val="List Paragraph"/>
    <w:basedOn w:val="Normal"/>
    <w:uiPriority w:val="1"/>
    <w:qFormat/>
    <w:rsid w:val="00CA3F6C"/>
    <w:pPr>
      <w:ind w:left="720"/>
    </w:pPr>
  </w:style>
  <w:style w:type="paragraph" w:customStyle="1" w:styleId="TableParagraph">
    <w:name w:val="Table Paragraph"/>
    <w:basedOn w:val="Normal"/>
    <w:uiPriority w:val="1"/>
    <w:qFormat/>
    <w:rsid w:val="00CA3F6C"/>
    <w:pPr>
      <w:widowControl w:val="0"/>
    </w:pPr>
    <w:rPr>
      <w:rFonts w:ascii="Calibri" w:eastAsia="Calibri" w:hAnsi="Calibri"/>
      <w:sz w:val="22"/>
      <w:szCs w:val="22"/>
    </w:rPr>
  </w:style>
  <w:style w:type="paragraph" w:styleId="Revision">
    <w:name w:val="Revision"/>
    <w:hidden/>
    <w:uiPriority w:val="99"/>
    <w:semiHidden/>
    <w:rsid w:val="00CA3F6C"/>
    <w:pPr>
      <w:spacing w:line="240" w:lineRule="auto"/>
    </w:pPr>
    <w:rPr>
      <w:rFonts w:ascii="Times New Roman" w:eastAsia="Times New Roman" w:hAnsi="Times New Roman" w:cs="Times New Roman"/>
      <w:sz w:val="20"/>
      <w:szCs w:val="20"/>
    </w:rPr>
  </w:style>
  <w:style w:type="character" w:styleId="Hyperlink">
    <w:name w:val="Hyperlink"/>
    <w:rsid w:val="00CA3F6C"/>
    <w:rPr>
      <w:color w:val="0563C1"/>
      <w:u w:val="single"/>
    </w:rPr>
  </w:style>
  <w:style w:type="character" w:styleId="UnresolvedMention">
    <w:name w:val="Unresolved Mention"/>
    <w:uiPriority w:val="99"/>
    <w:semiHidden/>
    <w:unhideWhenUsed/>
    <w:rsid w:val="00CA3F6C"/>
    <w:rPr>
      <w:color w:val="808080"/>
      <w:shd w:val="clear" w:color="auto" w:fill="E6E6E6"/>
    </w:rPr>
  </w:style>
  <w:style w:type="paragraph" w:styleId="Bibliography">
    <w:name w:val="Bibliography"/>
    <w:basedOn w:val="Normal"/>
    <w:next w:val="Normal"/>
    <w:uiPriority w:val="37"/>
    <w:semiHidden/>
    <w:unhideWhenUsed/>
    <w:rsid w:val="00CA3F6C"/>
  </w:style>
  <w:style w:type="paragraph" w:styleId="BlockText">
    <w:name w:val="Block Text"/>
    <w:basedOn w:val="Normal"/>
    <w:rsid w:val="00CA3F6C"/>
    <w:pPr>
      <w:spacing w:after="120"/>
      <w:ind w:left="1440" w:right="1440"/>
    </w:pPr>
  </w:style>
  <w:style w:type="paragraph" w:styleId="BodyTextFirstIndent">
    <w:name w:val="Body Text First Indent"/>
    <w:basedOn w:val="BodyText"/>
    <w:link w:val="BodyTextFirstIndentChar"/>
    <w:rsid w:val="00CA3F6C"/>
    <w:pPr>
      <w:spacing w:after="120"/>
      <w:ind w:firstLine="210"/>
      <w:jc w:val="left"/>
    </w:pPr>
    <w:rPr>
      <w:sz w:val="20"/>
    </w:rPr>
  </w:style>
  <w:style w:type="character" w:customStyle="1" w:styleId="BodyTextFirstIndentChar">
    <w:name w:val="Body Text First Indent Char"/>
    <w:basedOn w:val="BodyTextChar"/>
    <w:link w:val="BodyTextFirstIndent"/>
    <w:rsid w:val="00CA3F6C"/>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rsid w:val="00CA3F6C"/>
    <w:pPr>
      <w:spacing w:after="120"/>
      <w:ind w:left="360" w:firstLine="210"/>
      <w:jc w:val="left"/>
    </w:pPr>
    <w:rPr>
      <w:sz w:val="20"/>
    </w:rPr>
  </w:style>
  <w:style w:type="character" w:customStyle="1" w:styleId="BodyTextFirstIndent2Char">
    <w:name w:val="Body Text First Indent 2 Char"/>
    <w:basedOn w:val="BodyTextIndentChar"/>
    <w:link w:val="BodyTextFirstIndent2"/>
    <w:rsid w:val="00CA3F6C"/>
    <w:rPr>
      <w:rFonts w:ascii="Times New Roman" w:eastAsia="Times New Roman" w:hAnsi="Times New Roman" w:cs="Times New Roman"/>
      <w:sz w:val="20"/>
      <w:szCs w:val="20"/>
    </w:rPr>
  </w:style>
  <w:style w:type="paragraph" w:styleId="Caption">
    <w:name w:val="caption"/>
    <w:basedOn w:val="Normal"/>
    <w:next w:val="Normal"/>
    <w:semiHidden/>
    <w:unhideWhenUsed/>
    <w:qFormat/>
    <w:rsid w:val="00CA3F6C"/>
    <w:rPr>
      <w:b/>
      <w:bCs/>
    </w:rPr>
  </w:style>
  <w:style w:type="paragraph" w:styleId="Closing">
    <w:name w:val="Closing"/>
    <w:basedOn w:val="Normal"/>
    <w:link w:val="ClosingChar"/>
    <w:rsid w:val="00CA3F6C"/>
    <w:pPr>
      <w:ind w:left="4320"/>
    </w:pPr>
  </w:style>
  <w:style w:type="character" w:customStyle="1" w:styleId="ClosingChar">
    <w:name w:val="Closing Char"/>
    <w:basedOn w:val="DefaultParagraphFont"/>
    <w:link w:val="Closing"/>
    <w:rsid w:val="00CA3F6C"/>
    <w:rPr>
      <w:rFonts w:ascii="Times New Roman" w:eastAsia="Times New Roman" w:hAnsi="Times New Roman" w:cs="Times New Roman"/>
      <w:sz w:val="20"/>
      <w:szCs w:val="20"/>
    </w:rPr>
  </w:style>
  <w:style w:type="paragraph" w:styleId="Date">
    <w:name w:val="Date"/>
    <w:basedOn w:val="Normal"/>
    <w:next w:val="Normal"/>
    <w:link w:val="DateChar"/>
    <w:rsid w:val="00CA3F6C"/>
  </w:style>
  <w:style w:type="character" w:customStyle="1" w:styleId="DateChar">
    <w:name w:val="Date Char"/>
    <w:basedOn w:val="DefaultParagraphFont"/>
    <w:link w:val="Date"/>
    <w:rsid w:val="00CA3F6C"/>
    <w:rPr>
      <w:rFonts w:ascii="Times New Roman" w:eastAsia="Times New Roman" w:hAnsi="Times New Roman" w:cs="Times New Roman"/>
      <w:sz w:val="20"/>
      <w:szCs w:val="20"/>
    </w:rPr>
  </w:style>
  <w:style w:type="paragraph" w:styleId="DocumentMap">
    <w:name w:val="Document Map"/>
    <w:basedOn w:val="Normal"/>
    <w:link w:val="DocumentMapChar"/>
    <w:rsid w:val="00CA3F6C"/>
    <w:rPr>
      <w:rFonts w:ascii="Segoe UI" w:hAnsi="Segoe UI" w:cs="Segoe UI"/>
      <w:sz w:val="16"/>
      <w:szCs w:val="16"/>
    </w:rPr>
  </w:style>
  <w:style w:type="character" w:customStyle="1" w:styleId="DocumentMapChar">
    <w:name w:val="Document Map Char"/>
    <w:basedOn w:val="DefaultParagraphFont"/>
    <w:link w:val="DocumentMap"/>
    <w:rsid w:val="00CA3F6C"/>
    <w:rPr>
      <w:rFonts w:ascii="Segoe UI" w:eastAsia="Times New Roman" w:hAnsi="Segoe UI" w:cs="Segoe UI"/>
      <w:sz w:val="16"/>
      <w:szCs w:val="16"/>
    </w:rPr>
  </w:style>
  <w:style w:type="paragraph" w:styleId="E-mailSignature">
    <w:name w:val="E-mail Signature"/>
    <w:basedOn w:val="Normal"/>
    <w:link w:val="E-mailSignatureChar"/>
    <w:rsid w:val="00CA3F6C"/>
  </w:style>
  <w:style w:type="character" w:customStyle="1" w:styleId="E-mailSignatureChar">
    <w:name w:val="E-mail Signature Char"/>
    <w:basedOn w:val="DefaultParagraphFont"/>
    <w:link w:val="E-mailSignature"/>
    <w:rsid w:val="00CA3F6C"/>
    <w:rPr>
      <w:rFonts w:ascii="Times New Roman" w:eastAsia="Times New Roman" w:hAnsi="Times New Roman" w:cs="Times New Roman"/>
      <w:sz w:val="20"/>
      <w:szCs w:val="20"/>
    </w:rPr>
  </w:style>
  <w:style w:type="paragraph" w:styleId="EndnoteText">
    <w:name w:val="endnote text"/>
    <w:basedOn w:val="Normal"/>
    <w:link w:val="EndnoteTextChar"/>
    <w:rsid w:val="00CA3F6C"/>
  </w:style>
  <w:style w:type="character" w:customStyle="1" w:styleId="EndnoteTextChar">
    <w:name w:val="Endnote Text Char"/>
    <w:basedOn w:val="DefaultParagraphFont"/>
    <w:link w:val="EndnoteText"/>
    <w:rsid w:val="00CA3F6C"/>
    <w:rPr>
      <w:rFonts w:ascii="Times New Roman" w:eastAsia="Times New Roman" w:hAnsi="Times New Roman" w:cs="Times New Roman"/>
      <w:sz w:val="20"/>
      <w:szCs w:val="20"/>
    </w:rPr>
  </w:style>
  <w:style w:type="paragraph" w:styleId="EnvelopeAddress">
    <w:name w:val="envelope address"/>
    <w:basedOn w:val="Normal"/>
    <w:rsid w:val="00CA3F6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A3F6C"/>
    <w:rPr>
      <w:rFonts w:ascii="Calibri Light" w:hAnsi="Calibri Light"/>
    </w:rPr>
  </w:style>
  <w:style w:type="paragraph" w:styleId="FootnoteText">
    <w:name w:val="footnote text"/>
    <w:basedOn w:val="Normal"/>
    <w:link w:val="FootnoteTextChar"/>
    <w:rsid w:val="00CA3F6C"/>
  </w:style>
  <w:style w:type="character" w:customStyle="1" w:styleId="FootnoteTextChar">
    <w:name w:val="Footnote Text Char"/>
    <w:basedOn w:val="DefaultParagraphFont"/>
    <w:link w:val="FootnoteText"/>
    <w:rsid w:val="00CA3F6C"/>
    <w:rPr>
      <w:rFonts w:ascii="Times New Roman" w:eastAsia="Times New Roman" w:hAnsi="Times New Roman" w:cs="Times New Roman"/>
      <w:sz w:val="20"/>
      <w:szCs w:val="20"/>
    </w:rPr>
  </w:style>
  <w:style w:type="paragraph" w:styleId="HTMLAddress">
    <w:name w:val="HTML Address"/>
    <w:basedOn w:val="Normal"/>
    <w:link w:val="HTMLAddressChar"/>
    <w:rsid w:val="00CA3F6C"/>
    <w:rPr>
      <w:i/>
      <w:iCs/>
    </w:rPr>
  </w:style>
  <w:style w:type="character" w:customStyle="1" w:styleId="HTMLAddressChar">
    <w:name w:val="HTML Address Char"/>
    <w:basedOn w:val="DefaultParagraphFont"/>
    <w:link w:val="HTMLAddress"/>
    <w:rsid w:val="00CA3F6C"/>
    <w:rPr>
      <w:rFonts w:ascii="Times New Roman" w:eastAsia="Times New Roman" w:hAnsi="Times New Roman" w:cs="Times New Roman"/>
      <w:i/>
      <w:iCs/>
      <w:sz w:val="20"/>
      <w:szCs w:val="20"/>
    </w:rPr>
  </w:style>
  <w:style w:type="paragraph" w:styleId="HTMLPreformatted">
    <w:name w:val="HTML Preformatted"/>
    <w:basedOn w:val="Normal"/>
    <w:link w:val="HTMLPreformattedChar"/>
    <w:rsid w:val="00CA3F6C"/>
    <w:rPr>
      <w:rFonts w:ascii="Courier New" w:hAnsi="Courier New" w:cs="Courier New"/>
    </w:rPr>
  </w:style>
  <w:style w:type="character" w:customStyle="1" w:styleId="HTMLPreformattedChar">
    <w:name w:val="HTML Preformatted Char"/>
    <w:basedOn w:val="DefaultParagraphFont"/>
    <w:link w:val="HTMLPreformatted"/>
    <w:rsid w:val="00CA3F6C"/>
    <w:rPr>
      <w:rFonts w:ascii="Courier New" w:eastAsia="Times New Roman" w:hAnsi="Courier New" w:cs="Courier New"/>
      <w:sz w:val="20"/>
      <w:szCs w:val="20"/>
    </w:rPr>
  </w:style>
  <w:style w:type="paragraph" w:styleId="Index1">
    <w:name w:val="index 1"/>
    <w:basedOn w:val="Normal"/>
    <w:next w:val="Normal"/>
    <w:autoRedefine/>
    <w:rsid w:val="00CA3F6C"/>
    <w:pPr>
      <w:ind w:left="200" w:hanging="200"/>
    </w:pPr>
  </w:style>
  <w:style w:type="paragraph" w:styleId="Index2">
    <w:name w:val="index 2"/>
    <w:basedOn w:val="Normal"/>
    <w:next w:val="Normal"/>
    <w:autoRedefine/>
    <w:rsid w:val="00CA3F6C"/>
    <w:pPr>
      <w:ind w:left="400" w:hanging="200"/>
    </w:pPr>
  </w:style>
  <w:style w:type="paragraph" w:styleId="Index3">
    <w:name w:val="index 3"/>
    <w:basedOn w:val="Normal"/>
    <w:next w:val="Normal"/>
    <w:autoRedefine/>
    <w:rsid w:val="00CA3F6C"/>
    <w:pPr>
      <w:ind w:left="600" w:hanging="200"/>
    </w:pPr>
  </w:style>
  <w:style w:type="paragraph" w:styleId="Index4">
    <w:name w:val="index 4"/>
    <w:basedOn w:val="Normal"/>
    <w:next w:val="Normal"/>
    <w:autoRedefine/>
    <w:rsid w:val="00CA3F6C"/>
    <w:pPr>
      <w:ind w:left="800" w:hanging="200"/>
    </w:pPr>
  </w:style>
  <w:style w:type="paragraph" w:styleId="Index5">
    <w:name w:val="index 5"/>
    <w:basedOn w:val="Normal"/>
    <w:next w:val="Normal"/>
    <w:autoRedefine/>
    <w:rsid w:val="00CA3F6C"/>
    <w:pPr>
      <w:ind w:left="1000" w:hanging="200"/>
    </w:pPr>
  </w:style>
  <w:style w:type="paragraph" w:styleId="Index6">
    <w:name w:val="index 6"/>
    <w:basedOn w:val="Normal"/>
    <w:next w:val="Normal"/>
    <w:autoRedefine/>
    <w:rsid w:val="00CA3F6C"/>
    <w:pPr>
      <w:ind w:left="1200" w:hanging="200"/>
    </w:pPr>
  </w:style>
  <w:style w:type="paragraph" w:styleId="Index7">
    <w:name w:val="index 7"/>
    <w:basedOn w:val="Normal"/>
    <w:next w:val="Normal"/>
    <w:autoRedefine/>
    <w:rsid w:val="00CA3F6C"/>
    <w:pPr>
      <w:ind w:left="1400" w:hanging="200"/>
    </w:pPr>
  </w:style>
  <w:style w:type="paragraph" w:styleId="Index8">
    <w:name w:val="index 8"/>
    <w:basedOn w:val="Normal"/>
    <w:next w:val="Normal"/>
    <w:autoRedefine/>
    <w:rsid w:val="00CA3F6C"/>
    <w:pPr>
      <w:ind w:left="1600" w:hanging="200"/>
    </w:pPr>
  </w:style>
  <w:style w:type="paragraph" w:styleId="Index9">
    <w:name w:val="index 9"/>
    <w:basedOn w:val="Normal"/>
    <w:next w:val="Normal"/>
    <w:autoRedefine/>
    <w:rsid w:val="00CA3F6C"/>
    <w:pPr>
      <w:ind w:left="1800" w:hanging="200"/>
    </w:pPr>
  </w:style>
  <w:style w:type="paragraph" w:styleId="IndexHeading">
    <w:name w:val="index heading"/>
    <w:basedOn w:val="Normal"/>
    <w:next w:val="Index1"/>
    <w:rsid w:val="00CA3F6C"/>
    <w:rPr>
      <w:rFonts w:ascii="Calibri Light" w:hAnsi="Calibri Light"/>
      <w:b/>
      <w:bCs/>
    </w:rPr>
  </w:style>
  <w:style w:type="paragraph" w:styleId="IntenseQuote">
    <w:name w:val="Intense Quote"/>
    <w:basedOn w:val="Normal"/>
    <w:next w:val="Normal"/>
    <w:link w:val="IntenseQuoteChar"/>
    <w:uiPriority w:val="30"/>
    <w:qFormat/>
    <w:rsid w:val="00CA3F6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CA3F6C"/>
    <w:rPr>
      <w:rFonts w:ascii="Times New Roman" w:eastAsia="Times New Roman" w:hAnsi="Times New Roman" w:cs="Times New Roman"/>
      <w:i/>
      <w:iCs/>
      <w:color w:val="4472C4"/>
      <w:sz w:val="20"/>
      <w:szCs w:val="20"/>
    </w:rPr>
  </w:style>
  <w:style w:type="paragraph" w:styleId="List">
    <w:name w:val="List"/>
    <w:basedOn w:val="Normal"/>
    <w:rsid w:val="00CA3F6C"/>
    <w:pPr>
      <w:ind w:left="360" w:hanging="360"/>
      <w:contextualSpacing/>
    </w:pPr>
  </w:style>
  <w:style w:type="paragraph" w:styleId="List2">
    <w:name w:val="List 2"/>
    <w:basedOn w:val="Normal"/>
    <w:rsid w:val="00CA3F6C"/>
    <w:pPr>
      <w:ind w:left="720" w:hanging="360"/>
      <w:contextualSpacing/>
    </w:pPr>
  </w:style>
  <w:style w:type="paragraph" w:styleId="List3">
    <w:name w:val="List 3"/>
    <w:basedOn w:val="Normal"/>
    <w:rsid w:val="00CA3F6C"/>
    <w:pPr>
      <w:ind w:left="1080" w:hanging="360"/>
      <w:contextualSpacing/>
    </w:pPr>
  </w:style>
  <w:style w:type="paragraph" w:styleId="List4">
    <w:name w:val="List 4"/>
    <w:basedOn w:val="Normal"/>
    <w:rsid w:val="00CA3F6C"/>
    <w:pPr>
      <w:ind w:left="1440" w:hanging="360"/>
      <w:contextualSpacing/>
    </w:pPr>
  </w:style>
  <w:style w:type="paragraph" w:styleId="List5">
    <w:name w:val="List 5"/>
    <w:basedOn w:val="Normal"/>
    <w:rsid w:val="00CA3F6C"/>
    <w:pPr>
      <w:ind w:left="1800" w:hanging="360"/>
      <w:contextualSpacing/>
    </w:pPr>
  </w:style>
  <w:style w:type="paragraph" w:styleId="ListBullet">
    <w:name w:val="List Bullet"/>
    <w:basedOn w:val="Normal"/>
    <w:rsid w:val="00CA3F6C"/>
    <w:pPr>
      <w:numPr>
        <w:numId w:val="20"/>
      </w:numPr>
      <w:contextualSpacing/>
    </w:pPr>
  </w:style>
  <w:style w:type="paragraph" w:styleId="ListBullet2">
    <w:name w:val="List Bullet 2"/>
    <w:basedOn w:val="Normal"/>
    <w:rsid w:val="00CA3F6C"/>
    <w:pPr>
      <w:numPr>
        <w:numId w:val="21"/>
      </w:numPr>
      <w:contextualSpacing/>
    </w:pPr>
  </w:style>
  <w:style w:type="paragraph" w:styleId="ListBullet3">
    <w:name w:val="List Bullet 3"/>
    <w:basedOn w:val="Normal"/>
    <w:rsid w:val="00CA3F6C"/>
    <w:pPr>
      <w:numPr>
        <w:numId w:val="22"/>
      </w:numPr>
      <w:contextualSpacing/>
    </w:pPr>
  </w:style>
  <w:style w:type="paragraph" w:styleId="ListBullet4">
    <w:name w:val="List Bullet 4"/>
    <w:basedOn w:val="Normal"/>
    <w:rsid w:val="00CA3F6C"/>
    <w:pPr>
      <w:numPr>
        <w:numId w:val="23"/>
      </w:numPr>
      <w:contextualSpacing/>
    </w:pPr>
  </w:style>
  <w:style w:type="paragraph" w:styleId="ListBullet5">
    <w:name w:val="List Bullet 5"/>
    <w:basedOn w:val="Normal"/>
    <w:rsid w:val="00CA3F6C"/>
    <w:pPr>
      <w:numPr>
        <w:numId w:val="24"/>
      </w:numPr>
      <w:contextualSpacing/>
    </w:pPr>
  </w:style>
  <w:style w:type="paragraph" w:styleId="ListContinue">
    <w:name w:val="List Continue"/>
    <w:basedOn w:val="Normal"/>
    <w:rsid w:val="00CA3F6C"/>
    <w:pPr>
      <w:spacing w:after="120"/>
      <w:ind w:left="360"/>
      <w:contextualSpacing/>
    </w:pPr>
  </w:style>
  <w:style w:type="paragraph" w:styleId="ListContinue2">
    <w:name w:val="List Continue 2"/>
    <w:basedOn w:val="Normal"/>
    <w:rsid w:val="00CA3F6C"/>
    <w:pPr>
      <w:spacing w:after="120"/>
      <w:ind w:left="720"/>
      <w:contextualSpacing/>
    </w:pPr>
  </w:style>
  <w:style w:type="paragraph" w:styleId="ListContinue3">
    <w:name w:val="List Continue 3"/>
    <w:basedOn w:val="Normal"/>
    <w:rsid w:val="00CA3F6C"/>
    <w:pPr>
      <w:spacing w:after="120"/>
      <w:ind w:left="1080"/>
      <w:contextualSpacing/>
    </w:pPr>
  </w:style>
  <w:style w:type="paragraph" w:styleId="ListContinue4">
    <w:name w:val="List Continue 4"/>
    <w:basedOn w:val="Normal"/>
    <w:rsid w:val="00CA3F6C"/>
    <w:pPr>
      <w:spacing w:after="120"/>
      <w:ind w:left="1440"/>
      <w:contextualSpacing/>
    </w:pPr>
  </w:style>
  <w:style w:type="paragraph" w:styleId="ListContinue5">
    <w:name w:val="List Continue 5"/>
    <w:basedOn w:val="Normal"/>
    <w:rsid w:val="00CA3F6C"/>
    <w:pPr>
      <w:spacing w:after="120"/>
      <w:ind w:left="1800"/>
      <w:contextualSpacing/>
    </w:pPr>
  </w:style>
  <w:style w:type="paragraph" w:styleId="ListNumber">
    <w:name w:val="List Number"/>
    <w:basedOn w:val="Normal"/>
    <w:rsid w:val="00CA3F6C"/>
    <w:pPr>
      <w:numPr>
        <w:numId w:val="25"/>
      </w:numPr>
      <w:contextualSpacing/>
    </w:pPr>
  </w:style>
  <w:style w:type="paragraph" w:styleId="ListNumber2">
    <w:name w:val="List Number 2"/>
    <w:basedOn w:val="Normal"/>
    <w:rsid w:val="00CA3F6C"/>
    <w:pPr>
      <w:numPr>
        <w:numId w:val="26"/>
      </w:numPr>
      <w:contextualSpacing/>
    </w:pPr>
  </w:style>
  <w:style w:type="paragraph" w:styleId="ListNumber3">
    <w:name w:val="List Number 3"/>
    <w:basedOn w:val="Normal"/>
    <w:rsid w:val="00CA3F6C"/>
    <w:pPr>
      <w:numPr>
        <w:numId w:val="27"/>
      </w:numPr>
      <w:contextualSpacing/>
    </w:pPr>
  </w:style>
  <w:style w:type="paragraph" w:styleId="ListNumber4">
    <w:name w:val="List Number 4"/>
    <w:basedOn w:val="Normal"/>
    <w:rsid w:val="00CA3F6C"/>
    <w:pPr>
      <w:numPr>
        <w:numId w:val="28"/>
      </w:numPr>
      <w:contextualSpacing/>
    </w:pPr>
  </w:style>
  <w:style w:type="paragraph" w:styleId="ListNumber5">
    <w:name w:val="List Number 5"/>
    <w:basedOn w:val="Normal"/>
    <w:rsid w:val="00CA3F6C"/>
    <w:pPr>
      <w:numPr>
        <w:numId w:val="29"/>
      </w:numPr>
      <w:contextualSpacing/>
    </w:pPr>
  </w:style>
  <w:style w:type="paragraph" w:styleId="MacroText">
    <w:name w:val="macro"/>
    <w:link w:val="MacroTextChar"/>
    <w:rsid w:val="00CA3F6C"/>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CA3F6C"/>
    <w:rPr>
      <w:rFonts w:ascii="Courier New" w:eastAsia="Times New Roman" w:hAnsi="Courier New" w:cs="Courier New"/>
      <w:sz w:val="20"/>
      <w:szCs w:val="20"/>
    </w:rPr>
  </w:style>
  <w:style w:type="paragraph" w:styleId="MessageHeader">
    <w:name w:val="Message Header"/>
    <w:basedOn w:val="Normal"/>
    <w:link w:val="MessageHeaderChar"/>
    <w:rsid w:val="00CA3F6C"/>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 w:val="24"/>
      <w:szCs w:val="24"/>
    </w:rPr>
  </w:style>
  <w:style w:type="character" w:customStyle="1" w:styleId="MessageHeaderChar">
    <w:name w:val="Message Header Char"/>
    <w:basedOn w:val="DefaultParagraphFont"/>
    <w:link w:val="MessageHeader"/>
    <w:rsid w:val="00CA3F6C"/>
    <w:rPr>
      <w:rFonts w:ascii="Calibri Light" w:eastAsia="Times New Roman" w:hAnsi="Calibri Light" w:cs="Times New Roman"/>
      <w:sz w:val="24"/>
      <w:szCs w:val="24"/>
      <w:shd w:val="pct20" w:color="auto" w:fill="auto"/>
    </w:rPr>
  </w:style>
  <w:style w:type="paragraph" w:styleId="NoSpacing">
    <w:name w:val="No Spacing"/>
    <w:uiPriority w:val="1"/>
    <w:qFormat/>
    <w:rsid w:val="00CA3F6C"/>
    <w:pPr>
      <w:spacing w:line="240" w:lineRule="auto"/>
    </w:pPr>
    <w:rPr>
      <w:rFonts w:ascii="Times New Roman" w:eastAsia="Times New Roman" w:hAnsi="Times New Roman" w:cs="Times New Roman"/>
      <w:sz w:val="20"/>
      <w:szCs w:val="20"/>
    </w:rPr>
  </w:style>
  <w:style w:type="paragraph" w:styleId="NormalWeb">
    <w:name w:val="Normal (Web)"/>
    <w:basedOn w:val="Normal"/>
    <w:rsid w:val="00CA3F6C"/>
    <w:rPr>
      <w:sz w:val="24"/>
      <w:szCs w:val="24"/>
    </w:rPr>
  </w:style>
  <w:style w:type="paragraph" w:styleId="NormalIndent">
    <w:name w:val="Normal Indent"/>
    <w:basedOn w:val="Normal"/>
    <w:rsid w:val="00CA3F6C"/>
    <w:pPr>
      <w:ind w:left="720"/>
    </w:pPr>
  </w:style>
  <w:style w:type="paragraph" w:styleId="NoteHeading">
    <w:name w:val="Note Heading"/>
    <w:basedOn w:val="Normal"/>
    <w:next w:val="Normal"/>
    <w:link w:val="NoteHeadingChar"/>
    <w:rsid w:val="00CA3F6C"/>
  </w:style>
  <w:style w:type="character" w:customStyle="1" w:styleId="NoteHeadingChar">
    <w:name w:val="Note Heading Char"/>
    <w:basedOn w:val="DefaultParagraphFont"/>
    <w:link w:val="NoteHeading"/>
    <w:rsid w:val="00CA3F6C"/>
    <w:rPr>
      <w:rFonts w:ascii="Times New Roman" w:eastAsia="Times New Roman" w:hAnsi="Times New Roman" w:cs="Times New Roman"/>
      <w:sz w:val="20"/>
      <w:szCs w:val="20"/>
    </w:rPr>
  </w:style>
  <w:style w:type="paragraph" w:styleId="PlainText">
    <w:name w:val="Plain Text"/>
    <w:basedOn w:val="Normal"/>
    <w:link w:val="PlainTextChar"/>
    <w:rsid w:val="00CA3F6C"/>
    <w:rPr>
      <w:rFonts w:ascii="Courier New" w:hAnsi="Courier New" w:cs="Courier New"/>
    </w:rPr>
  </w:style>
  <w:style w:type="character" w:customStyle="1" w:styleId="PlainTextChar">
    <w:name w:val="Plain Text Char"/>
    <w:basedOn w:val="DefaultParagraphFont"/>
    <w:link w:val="PlainText"/>
    <w:rsid w:val="00CA3F6C"/>
    <w:rPr>
      <w:rFonts w:ascii="Courier New" w:eastAsia="Times New Roman" w:hAnsi="Courier New" w:cs="Courier New"/>
      <w:sz w:val="20"/>
      <w:szCs w:val="20"/>
    </w:rPr>
  </w:style>
  <w:style w:type="paragraph" w:styleId="Quote">
    <w:name w:val="Quote"/>
    <w:basedOn w:val="Normal"/>
    <w:next w:val="Normal"/>
    <w:link w:val="QuoteChar"/>
    <w:uiPriority w:val="29"/>
    <w:qFormat/>
    <w:rsid w:val="00CA3F6C"/>
    <w:pPr>
      <w:spacing w:before="200" w:after="160"/>
      <w:ind w:left="864" w:right="864"/>
      <w:jc w:val="center"/>
    </w:pPr>
    <w:rPr>
      <w:i/>
      <w:iCs/>
      <w:color w:val="404040"/>
    </w:rPr>
  </w:style>
  <w:style w:type="character" w:customStyle="1" w:styleId="QuoteChar">
    <w:name w:val="Quote Char"/>
    <w:basedOn w:val="DefaultParagraphFont"/>
    <w:link w:val="Quote"/>
    <w:uiPriority w:val="29"/>
    <w:rsid w:val="00CA3F6C"/>
    <w:rPr>
      <w:rFonts w:ascii="Times New Roman" w:eastAsia="Times New Roman" w:hAnsi="Times New Roman" w:cs="Times New Roman"/>
      <w:i/>
      <w:iCs/>
      <w:color w:val="404040"/>
      <w:sz w:val="20"/>
      <w:szCs w:val="20"/>
    </w:rPr>
  </w:style>
  <w:style w:type="paragraph" w:styleId="Salutation">
    <w:name w:val="Salutation"/>
    <w:basedOn w:val="Normal"/>
    <w:next w:val="Normal"/>
    <w:link w:val="SalutationChar"/>
    <w:rsid w:val="00CA3F6C"/>
  </w:style>
  <w:style w:type="character" w:customStyle="1" w:styleId="SalutationChar">
    <w:name w:val="Salutation Char"/>
    <w:basedOn w:val="DefaultParagraphFont"/>
    <w:link w:val="Salutation"/>
    <w:rsid w:val="00CA3F6C"/>
    <w:rPr>
      <w:rFonts w:ascii="Times New Roman" w:eastAsia="Times New Roman" w:hAnsi="Times New Roman" w:cs="Times New Roman"/>
      <w:sz w:val="20"/>
      <w:szCs w:val="20"/>
    </w:rPr>
  </w:style>
  <w:style w:type="paragraph" w:styleId="Signature">
    <w:name w:val="Signature"/>
    <w:basedOn w:val="Normal"/>
    <w:link w:val="SignatureChar"/>
    <w:rsid w:val="00CA3F6C"/>
    <w:pPr>
      <w:ind w:left="4320"/>
    </w:pPr>
  </w:style>
  <w:style w:type="character" w:customStyle="1" w:styleId="SignatureChar">
    <w:name w:val="Signature Char"/>
    <w:basedOn w:val="DefaultParagraphFont"/>
    <w:link w:val="Signature"/>
    <w:rsid w:val="00CA3F6C"/>
    <w:rPr>
      <w:rFonts w:ascii="Times New Roman" w:eastAsia="Times New Roman" w:hAnsi="Times New Roman" w:cs="Times New Roman"/>
      <w:sz w:val="20"/>
      <w:szCs w:val="20"/>
    </w:rPr>
  </w:style>
  <w:style w:type="paragraph" w:styleId="Subtitle">
    <w:name w:val="Subtitle"/>
    <w:basedOn w:val="Normal"/>
    <w:next w:val="Normal"/>
    <w:link w:val="SubtitleChar"/>
    <w:qFormat/>
    <w:rsid w:val="00CA3F6C"/>
    <w:pPr>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rsid w:val="00CA3F6C"/>
    <w:rPr>
      <w:rFonts w:ascii="Calibri Light" w:eastAsia="Times New Roman" w:hAnsi="Calibri Light" w:cs="Times New Roman"/>
      <w:sz w:val="24"/>
      <w:szCs w:val="24"/>
    </w:rPr>
  </w:style>
  <w:style w:type="paragraph" w:styleId="TableofAuthorities">
    <w:name w:val="table of authorities"/>
    <w:basedOn w:val="Normal"/>
    <w:next w:val="Normal"/>
    <w:rsid w:val="00CA3F6C"/>
    <w:pPr>
      <w:ind w:left="200" w:hanging="200"/>
    </w:pPr>
  </w:style>
  <w:style w:type="paragraph" w:styleId="TableofFigures">
    <w:name w:val="table of figures"/>
    <w:basedOn w:val="Normal"/>
    <w:next w:val="Normal"/>
    <w:rsid w:val="00CA3F6C"/>
  </w:style>
  <w:style w:type="paragraph" w:styleId="TOAHeading">
    <w:name w:val="toa heading"/>
    <w:basedOn w:val="Normal"/>
    <w:next w:val="Normal"/>
    <w:rsid w:val="00CA3F6C"/>
    <w:pPr>
      <w:spacing w:before="120"/>
    </w:pPr>
    <w:rPr>
      <w:rFonts w:ascii="Calibri Light" w:hAnsi="Calibri Light"/>
      <w:b/>
      <w:bCs/>
      <w:sz w:val="24"/>
      <w:szCs w:val="24"/>
    </w:rPr>
  </w:style>
  <w:style w:type="paragraph" w:styleId="TOC1">
    <w:name w:val="toc 1"/>
    <w:basedOn w:val="Normal"/>
    <w:next w:val="Normal"/>
    <w:autoRedefine/>
    <w:rsid w:val="00CA3F6C"/>
  </w:style>
  <w:style w:type="paragraph" w:styleId="TOC2">
    <w:name w:val="toc 2"/>
    <w:basedOn w:val="Normal"/>
    <w:next w:val="Normal"/>
    <w:autoRedefine/>
    <w:rsid w:val="00CA3F6C"/>
    <w:pPr>
      <w:ind w:left="200"/>
    </w:pPr>
  </w:style>
  <w:style w:type="paragraph" w:styleId="TOC3">
    <w:name w:val="toc 3"/>
    <w:basedOn w:val="Normal"/>
    <w:next w:val="Normal"/>
    <w:autoRedefine/>
    <w:rsid w:val="00CA3F6C"/>
    <w:pPr>
      <w:ind w:left="400"/>
    </w:pPr>
  </w:style>
  <w:style w:type="paragraph" w:styleId="TOC4">
    <w:name w:val="toc 4"/>
    <w:basedOn w:val="Normal"/>
    <w:next w:val="Normal"/>
    <w:autoRedefine/>
    <w:rsid w:val="00CA3F6C"/>
    <w:pPr>
      <w:ind w:left="600"/>
    </w:pPr>
  </w:style>
  <w:style w:type="paragraph" w:styleId="TOC5">
    <w:name w:val="toc 5"/>
    <w:basedOn w:val="Normal"/>
    <w:next w:val="Normal"/>
    <w:autoRedefine/>
    <w:rsid w:val="00CA3F6C"/>
    <w:pPr>
      <w:ind w:left="800"/>
    </w:pPr>
  </w:style>
  <w:style w:type="paragraph" w:styleId="TOC6">
    <w:name w:val="toc 6"/>
    <w:basedOn w:val="Normal"/>
    <w:next w:val="Normal"/>
    <w:autoRedefine/>
    <w:rsid w:val="00CA3F6C"/>
    <w:pPr>
      <w:ind w:left="1000"/>
    </w:pPr>
  </w:style>
  <w:style w:type="paragraph" w:styleId="TOC7">
    <w:name w:val="toc 7"/>
    <w:basedOn w:val="Normal"/>
    <w:next w:val="Normal"/>
    <w:autoRedefine/>
    <w:rsid w:val="00CA3F6C"/>
    <w:pPr>
      <w:ind w:left="1200"/>
    </w:pPr>
  </w:style>
  <w:style w:type="paragraph" w:styleId="TOC8">
    <w:name w:val="toc 8"/>
    <w:basedOn w:val="Normal"/>
    <w:next w:val="Normal"/>
    <w:autoRedefine/>
    <w:rsid w:val="00CA3F6C"/>
    <w:pPr>
      <w:ind w:left="1400"/>
    </w:pPr>
  </w:style>
  <w:style w:type="paragraph" w:styleId="TOC9">
    <w:name w:val="toc 9"/>
    <w:basedOn w:val="Normal"/>
    <w:next w:val="Normal"/>
    <w:autoRedefine/>
    <w:rsid w:val="00CA3F6C"/>
    <w:pPr>
      <w:ind w:left="1600"/>
    </w:pPr>
  </w:style>
  <w:style w:type="paragraph" w:styleId="TOCHeading">
    <w:name w:val="TOC Heading"/>
    <w:basedOn w:val="Heading1"/>
    <w:next w:val="Normal"/>
    <w:uiPriority w:val="39"/>
    <w:semiHidden/>
    <w:unhideWhenUsed/>
    <w:qFormat/>
    <w:rsid w:val="00CA3F6C"/>
    <w:pPr>
      <w:tabs>
        <w:tab w:val="clear" w:pos="4320"/>
      </w:tabs>
      <w:spacing w:before="240" w:after="60"/>
      <w:jc w:val="left"/>
      <w:outlineLvl w:val="9"/>
    </w:pPr>
    <w:rPr>
      <w:rFonts w:ascii="Calibri Light" w:hAnsi="Calibri Light"/>
      <w:bCs/>
      <w:kern w:val="32"/>
      <w:sz w:val="32"/>
      <w:szCs w:val="32"/>
    </w:rPr>
  </w:style>
  <w:style w:type="character" w:styleId="PlaceholderText">
    <w:name w:val="Placeholder Text"/>
    <w:basedOn w:val="DefaultParagraphFont"/>
    <w:uiPriority w:val="99"/>
    <w:semiHidden/>
    <w:rsid w:val="00F528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7E64930-2C87-44BE-B58D-18693CB91233}"/>
      </w:docPartPr>
      <w:docPartBody>
        <w:p w:rsidR="00DB35BC" w:rsidRDefault="000A7269">
          <w:r w:rsidRPr="005D1375">
            <w:rPr>
              <w:rStyle w:val="PlaceholderText"/>
            </w:rPr>
            <w:t>Click or tap here to enter text.</w:t>
          </w:r>
        </w:p>
      </w:docPartBody>
    </w:docPart>
    <w:docPart>
      <w:docPartPr>
        <w:name w:val="668869BD101D417FB95889B8C97585FB"/>
        <w:category>
          <w:name w:val="General"/>
          <w:gallery w:val="placeholder"/>
        </w:category>
        <w:types>
          <w:type w:val="bbPlcHdr"/>
        </w:types>
        <w:behaviors>
          <w:behavior w:val="content"/>
        </w:behaviors>
        <w:guid w:val="{3757FE25-CC28-4DE0-8E53-D9C44B6E47E7}"/>
      </w:docPartPr>
      <w:docPartBody>
        <w:p w:rsidR="00DB35BC" w:rsidRDefault="000A7269" w:rsidP="000A7269">
          <w:pPr>
            <w:pStyle w:val="668869BD101D417FB95889B8C97585FB2"/>
          </w:pPr>
          <w:r w:rsidRPr="005D1375">
            <w:rPr>
              <w:rStyle w:val="PlaceholderText"/>
              <w:rFonts w:eastAsiaTheme="minorHAnsi"/>
            </w:rPr>
            <w:t>Click or tap here to enter text.</w:t>
          </w:r>
        </w:p>
      </w:docPartBody>
    </w:docPart>
    <w:docPart>
      <w:docPartPr>
        <w:name w:val="9800E9B4C6DB4947B87DA3625B2E4DC9"/>
        <w:category>
          <w:name w:val="General"/>
          <w:gallery w:val="placeholder"/>
        </w:category>
        <w:types>
          <w:type w:val="bbPlcHdr"/>
        </w:types>
        <w:behaviors>
          <w:behavior w:val="content"/>
        </w:behaviors>
        <w:guid w:val="{BB95EC9C-5E0F-42AC-B7F5-9B41EA69E4B4}"/>
      </w:docPartPr>
      <w:docPartBody>
        <w:p w:rsidR="00DB35BC" w:rsidRDefault="000A7269" w:rsidP="000A7269">
          <w:pPr>
            <w:pStyle w:val="9800E9B4C6DB4947B87DA3625B2E4DC91"/>
          </w:pPr>
          <w:r w:rsidRPr="005D1375">
            <w:rPr>
              <w:rStyle w:val="PlaceholderText"/>
              <w:rFonts w:eastAsiaTheme="minorHAnsi"/>
            </w:rPr>
            <w:t>Click or tap here to enter text.</w:t>
          </w:r>
        </w:p>
      </w:docPartBody>
    </w:docPart>
    <w:docPart>
      <w:docPartPr>
        <w:name w:val="E2C6EA343BDF4A0FBC946E17A691F36E"/>
        <w:category>
          <w:name w:val="General"/>
          <w:gallery w:val="placeholder"/>
        </w:category>
        <w:types>
          <w:type w:val="bbPlcHdr"/>
        </w:types>
        <w:behaviors>
          <w:behavior w:val="content"/>
        </w:behaviors>
        <w:guid w:val="{B11133A5-DF8E-4F3A-90EC-56D54BC3E732}"/>
      </w:docPartPr>
      <w:docPartBody>
        <w:p w:rsidR="00DB35BC" w:rsidRDefault="000A7269" w:rsidP="000A7269">
          <w:pPr>
            <w:pStyle w:val="E2C6EA343BDF4A0FBC946E17A691F36E1"/>
          </w:pPr>
          <w:r w:rsidRPr="005D1375">
            <w:rPr>
              <w:rStyle w:val="PlaceholderText"/>
              <w:rFonts w:eastAsiaTheme="minorHAnsi"/>
            </w:rPr>
            <w:t>Click or tap here to enter text.</w:t>
          </w:r>
        </w:p>
      </w:docPartBody>
    </w:docPart>
    <w:docPart>
      <w:docPartPr>
        <w:name w:val="A2C495D0F34843CBA1700EC39F6C738D"/>
        <w:category>
          <w:name w:val="General"/>
          <w:gallery w:val="placeholder"/>
        </w:category>
        <w:types>
          <w:type w:val="bbPlcHdr"/>
        </w:types>
        <w:behaviors>
          <w:behavior w:val="content"/>
        </w:behaviors>
        <w:guid w:val="{FFF0197A-F683-4836-B959-8CE6887B3635}"/>
      </w:docPartPr>
      <w:docPartBody>
        <w:p w:rsidR="00DB35BC" w:rsidRDefault="000A7269" w:rsidP="000A7269">
          <w:pPr>
            <w:pStyle w:val="A2C495D0F34843CBA1700EC39F6C738D1"/>
          </w:pPr>
          <w:r w:rsidRPr="005D1375">
            <w:rPr>
              <w:rStyle w:val="PlaceholderText"/>
              <w:rFonts w:eastAsiaTheme="minorHAnsi"/>
            </w:rPr>
            <w:t>Click or tap here to enter text.</w:t>
          </w:r>
        </w:p>
      </w:docPartBody>
    </w:docPart>
    <w:docPart>
      <w:docPartPr>
        <w:name w:val="9E0CDE2C73114D8C881CD970B97AA707"/>
        <w:category>
          <w:name w:val="General"/>
          <w:gallery w:val="placeholder"/>
        </w:category>
        <w:types>
          <w:type w:val="bbPlcHdr"/>
        </w:types>
        <w:behaviors>
          <w:behavior w:val="content"/>
        </w:behaviors>
        <w:guid w:val="{D5B24294-7099-4C91-BED0-DEC3A4C66697}"/>
      </w:docPartPr>
      <w:docPartBody>
        <w:p w:rsidR="00DB35BC" w:rsidRDefault="000A7269" w:rsidP="000A7269">
          <w:pPr>
            <w:pStyle w:val="9E0CDE2C73114D8C881CD970B97AA7071"/>
          </w:pPr>
          <w:r w:rsidRPr="00EC4BB5">
            <w:rPr>
              <w:rStyle w:val="PlaceholderText"/>
              <w:rFonts w:eastAsiaTheme="minorHAnsi"/>
            </w:rPr>
            <w:t>Click or tap here to enter text.</w:t>
          </w:r>
        </w:p>
      </w:docPartBody>
    </w:docPart>
    <w:docPart>
      <w:docPartPr>
        <w:name w:val="7EF3CF61A47D4086B64BC33CF183D3C5"/>
        <w:category>
          <w:name w:val="General"/>
          <w:gallery w:val="placeholder"/>
        </w:category>
        <w:types>
          <w:type w:val="bbPlcHdr"/>
        </w:types>
        <w:behaviors>
          <w:behavior w:val="content"/>
        </w:behaviors>
        <w:guid w:val="{485C32BF-A26C-43C4-AF49-3A18D9B005F7}"/>
      </w:docPartPr>
      <w:docPartBody>
        <w:p w:rsidR="00DB35BC" w:rsidRDefault="000A7269" w:rsidP="000A7269">
          <w:pPr>
            <w:pStyle w:val="7EF3CF61A47D4086B64BC33CF183D3C51"/>
          </w:pPr>
          <w:r w:rsidRPr="00DA3853">
            <w:rPr>
              <w:rStyle w:val="PlaceholderText"/>
              <w:rFonts w:eastAsiaTheme="minorHAnsi"/>
              <w:u w:val="single"/>
            </w:rPr>
            <w:t>Click or tap here to enter text.</w:t>
          </w:r>
        </w:p>
      </w:docPartBody>
    </w:docPart>
    <w:docPart>
      <w:docPartPr>
        <w:name w:val="47BA1E4FC2E0419B959D099D473CBD4E"/>
        <w:category>
          <w:name w:val="General"/>
          <w:gallery w:val="placeholder"/>
        </w:category>
        <w:types>
          <w:type w:val="bbPlcHdr"/>
        </w:types>
        <w:behaviors>
          <w:behavior w:val="content"/>
        </w:behaviors>
        <w:guid w:val="{87FC9415-FE07-4AAB-B169-BF5C9C4A25EC}"/>
      </w:docPartPr>
      <w:docPartBody>
        <w:p w:rsidR="00DB35BC" w:rsidRDefault="000A7269" w:rsidP="000A7269">
          <w:pPr>
            <w:pStyle w:val="47BA1E4FC2E0419B959D099D473CBD4E1"/>
          </w:pPr>
          <w:r w:rsidRPr="005D1375">
            <w:rPr>
              <w:rStyle w:val="PlaceholderText"/>
              <w:rFonts w:eastAsiaTheme="minorHAnsi"/>
            </w:rPr>
            <w:t>Click or tap here to enter text.</w:t>
          </w:r>
        </w:p>
      </w:docPartBody>
    </w:docPart>
    <w:docPart>
      <w:docPartPr>
        <w:name w:val="AA37653232F94B83B8F55B416C009FF3"/>
        <w:category>
          <w:name w:val="General"/>
          <w:gallery w:val="placeholder"/>
        </w:category>
        <w:types>
          <w:type w:val="bbPlcHdr"/>
        </w:types>
        <w:behaviors>
          <w:behavior w:val="content"/>
        </w:behaviors>
        <w:guid w:val="{F1414489-2CE5-4E0D-B0ED-940B6204F6C2}"/>
      </w:docPartPr>
      <w:docPartBody>
        <w:p w:rsidR="00DB35BC" w:rsidRDefault="000A7269" w:rsidP="000A7269">
          <w:pPr>
            <w:pStyle w:val="AA37653232F94B83B8F55B416C009FF3"/>
          </w:pPr>
          <w:r w:rsidRPr="005D1375">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69"/>
    <w:rsid w:val="000A7269"/>
    <w:rsid w:val="00317B03"/>
    <w:rsid w:val="007E2541"/>
    <w:rsid w:val="00DB3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269"/>
    <w:rPr>
      <w:color w:val="808080"/>
    </w:rPr>
  </w:style>
  <w:style w:type="paragraph" w:customStyle="1" w:styleId="668869BD101D417FB95889B8C97585FB">
    <w:name w:val="668869BD101D417FB95889B8C97585FB"/>
    <w:rsid w:val="000A7269"/>
  </w:style>
  <w:style w:type="paragraph" w:customStyle="1" w:styleId="FF33055FB474443086EA0AE2F724E64A">
    <w:name w:val="FF33055FB474443086EA0AE2F724E64A"/>
    <w:rsid w:val="000A7269"/>
  </w:style>
  <w:style w:type="paragraph" w:customStyle="1" w:styleId="9800E9B4C6DB4947B87DA3625B2E4DC9">
    <w:name w:val="9800E9B4C6DB4947B87DA3625B2E4DC9"/>
    <w:rsid w:val="000A7269"/>
    <w:pPr>
      <w:spacing w:after="0" w:line="240" w:lineRule="auto"/>
    </w:pPr>
    <w:rPr>
      <w:rFonts w:ascii="Times New Roman" w:eastAsia="Times New Roman" w:hAnsi="Times New Roman" w:cs="Times New Roman"/>
      <w:sz w:val="20"/>
      <w:szCs w:val="20"/>
    </w:rPr>
  </w:style>
  <w:style w:type="paragraph" w:customStyle="1" w:styleId="E2C6EA343BDF4A0FBC946E17A691F36E">
    <w:name w:val="E2C6EA343BDF4A0FBC946E17A691F36E"/>
    <w:rsid w:val="000A7269"/>
    <w:pPr>
      <w:spacing w:after="0" w:line="240" w:lineRule="auto"/>
    </w:pPr>
    <w:rPr>
      <w:rFonts w:ascii="Times New Roman" w:eastAsia="Times New Roman" w:hAnsi="Times New Roman" w:cs="Times New Roman"/>
      <w:sz w:val="20"/>
      <w:szCs w:val="20"/>
    </w:rPr>
  </w:style>
  <w:style w:type="paragraph" w:customStyle="1" w:styleId="668869BD101D417FB95889B8C97585FB1">
    <w:name w:val="668869BD101D417FB95889B8C97585FB1"/>
    <w:rsid w:val="000A7269"/>
    <w:pPr>
      <w:spacing w:after="0" w:line="240" w:lineRule="auto"/>
    </w:pPr>
    <w:rPr>
      <w:rFonts w:ascii="Times New Roman" w:eastAsia="Times New Roman" w:hAnsi="Times New Roman" w:cs="Times New Roman"/>
      <w:sz w:val="20"/>
      <w:szCs w:val="20"/>
    </w:rPr>
  </w:style>
  <w:style w:type="paragraph" w:customStyle="1" w:styleId="FF33055FB474443086EA0AE2F724E64A1">
    <w:name w:val="FF33055FB474443086EA0AE2F724E64A1"/>
    <w:rsid w:val="000A7269"/>
    <w:pPr>
      <w:spacing w:after="0" w:line="240" w:lineRule="auto"/>
    </w:pPr>
    <w:rPr>
      <w:rFonts w:ascii="Times New Roman" w:eastAsia="Times New Roman" w:hAnsi="Times New Roman" w:cs="Times New Roman"/>
      <w:sz w:val="20"/>
      <w:szCs w:val="20"/>
    </w:rPr>
  </w:style>
  <w:style w:type="paragraph" w:customStyle="1" w:styleId="A2C495D0F34843CBA1700EC39F6C738D">
    <w:name w:val="A2C495D0F34843CBA1700EC39F6C738D"/>
    <w:rsid w:val="000A7269"/>
  </w:style>
  <w:style w:type="paragraph" w:customStyle="1" w:styleId="9E0CDE2C73114D8C881CD970B97AA707">
    <w:name w:val="9E0CDE2C73114D8C881CD970B97AA707"/>
    <w:rsid w:val="000A7269"/>
  </w:style>
  <w:style w:type="paragraph" w:customStyle="1" w:styleId="7EF3CF61A47D4086B64BC33CF183D3C5">
    <w:name w:val="7EF3CF61A47D4086B64BC33CF183D3C5"/>
    <w:rsid w:val="000A7269"/>
  </w:style>
  <w:style w:type="paragraph" w:customStyle="1" w:styleId="47BA1E4FC2E0419B959D099D473CBD4E">
    <w:name w:val="47BA1E4FC2E0419B959D099D473CBD4E"/>
    <w:rsid w:val="000A7269"/>
  </w:style>
  <w:style w:type="paragraph" w:customStyle="1" w:styleId="D4223340D9044703A51DDBA5DB93A4CC">
    <w:name w:val="D4223340D9044703A51DDBA5DB93A4CC"/>
    <w:rsid w:val="000A7269"/>
  </w:style>
  <w:style w:type="paragraph" w:customStyle="1" w:styleId="9800E9B4C6DB4947B87DA3625B2E4DC91">
    <w:name w:val="9800E9B4C6DB4947B87DA3625B2E4DC91"/>
    <w:rsid w:val="000A7269"/>
    <w:pPr>
      <w:spacing w:after="0" w:line="240" w:lineRule="auto"/>
    </w:pPr>
    <w:rPr>
      <w:rFonts w:ascii="Times New Roman" w:eastAsia="Times New Roman" w:hAnsi="Times New Roman" w:cs="Times New Roman"/>
      <w:sz w:val="20"/>
      <w:szCs w:val="20"/>
    </w:rPr>
  </w:style>
  <w:style w:type="paragraph" w:customStyle="1" w:styleId="E2C6EA343BDF4A0FBC946E17A691F36E1">
    <w:name w:val="E2C6EA343BDF4A0FBC946E17A691F36E1"/>
    <w:rsid w:val="000A7269"/>
    <w:pPr>
      <w:spacing w:after="0" w:line="240" w:lineRule="auto"/>
    </w:pPr>
    <w:rPr>
      <w:rFonts w:ascii="Times New Roman" w:eastAsia="Times New Roman" w:hAnsi="Times New Roman" w:cs="Times New Roman"/>
      <w:sz w:val="20"/>
      <w:szCs w:val="20"/>
    </w:rPr>
  </w:style>
  <w:style w:type="paragraph" w:customStyle="1" w:styleId="668869BD101D417FB95889B8C97585FB2">
    <w:name w:val="668869BD101D417FB95889B8C97585FB2"/>
    <w:rsid w:val="000A7269"/>
    <w:pPr>
      <w:spacing w:after="0" w:line="240" w:lineRule="auto"/>
    </w:pPr>
    <w:rPr>
      <w:rFonts w:ascii="Times New Roman" w:eastAsia="Times New Roman" w:hAnsi="Times New Roman" w:cs="Times New Roman"/>
      <w:sz w:val="20"/>
      <w:szCs w:val="20"/>
    </w:rPr>
  </w:style>
  <w:style w:type="paragraph" w:customStyle="1" w:styleId="FF33055FB474443086EA0AE2F724E64A2">
    <w:name w:val="FF33055FB474443086EA0AE2F724E64A2"/>
    <w:rsid w:val="000A7269"/>
    <w:pPr>
      <w:spacing w:after="0" w:line="240" w:lineRule="auto"/>
    </w:pPr>
    <w:rPr>
      <w:rFonts w:ascii="Times New Roman" w:eastAsia="Times New Roman" w:hAnsi="Times New Roman" w:cs="Times New Roman"/>
      <w:sz w:val="20"/>
      <w:szCs w:val="20"/>
    </w:rPr>
  </w:style>
  <w:style w:type="paragraph" w:customStyle="1" w:styleId="AA37653232F94B83B8F55B416C009FF3">
    <w:name w:val="AA37653232F94B83B8F55B416C009FF3"/>
    <w:rsid w:val="000A7269"/>
    <w:pPr>
      <w:spacing w:after="0" w:line="240" w:lineRule="auto"/>
    </w:pPr>
    <w:rPr>
      <w:rFonts w:ascii="Times New Roman" w:eastAsia="Times New Roman" w:hAnsi="Times New Roman" w:cs="Times New Roman"/>
      <w:sz w:val="20"/>
      <w:szCs w:val="20"/>
    </w:rPr>
  </w:style>
  <w:style w:type="paragraph" w:customStyle="1" w:styleId="9E0CDE2C73114D8C881CD970B97AA7071">
    <w:name w:val="9E0CDE2C73114D8C881CD970B97AA7071"/>
    <w:rsid w:val="000A7269"/>
    <w:pPr>
      <w:spacing w:after="0" w:line="240" w:lineRule="auto"/>
    </w:pPr>
    <w:rPr>
      <w:rFonts w:ascii="Times New Roman" w:eastAsia="Times New Roman" w:hAnsi="Times New Roman" w:cs="Times New Roman"/>
      <w:sz w:val="20"/>
      <w:szCs w:val="20"/>
    </w:rPr>
  </w:style>
  <w:style w:type="paragraph" w:customStyle="1" w:styleId="7EF3CF61A47D4086B64BC33CF183D3C51">
    <w:name w:val="7EF3CF61A47D4086B64BC33CF183D3C51"/>
    <w:rsid w:val="000A7269"/>
    <w:pPr>
      <w:spacing w:after="0" w:line="240" w:lineRule="auto"/>
    </w:pPr>
    <w:rPr>
      <w:rFonts w:ascii="Times New Roman" w:eastAsia="Times New Roman" w:hAnsi="Times New Roman" w:cs="Times New Roman"/>
      <w:sz w:val="20"/>
      <w:szCs w:val="20"/>
    </w:rPr>
  </w:style>
  <w:style w:type="paragraph" w:customStyle="1" w:styleId="A2C495D0F34843CBA1700EC39F6C738D1">
    <w:name w:val="A2C495D0F34843CBA1700EC39F6C738D1"/>
    <w:rsid w:val="000A7269"/>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47BA1E4FC2E0419B959D099D473CBD4E1">
    <w:name w:val="47BA1E4FC2E0419B959D099D473CBD4E1"/>
    <w:rsid w:val="000A7269"/>
    <w:pPr>
      <w:tabs>
        <w:tab w:val="center" w:pos="4320"/>
        <w:tab w:val="right" w:pos="8640"/>
      </w:tabs>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D1A47501BE2D49A322891BE4A5BD19" ma:contentTypeVersion="37" ma:contentTypeDescription="Create a new document." ma:contentTypeScope="" ma:versionID="b5d4e156046e587bf2dfec68336a4ad3">
  <xsd:schema xmlns:xsd="http://www.w3.org/2001/XMLSchema" xmlns:xs="http://www.w3.org/2001/XMLSchema" xmlns:p="http://schemas.microsoft.com/office/2006/metadata/properties" xmlns:ns2="5e163e94-eb00-485a-bda8-996374d2f603" xmlns:ns3="1bbdb5d7-1392-4987-9eb3-8c1670cc6eb0" targetNamespace="http://schemas.microsoft.com/office/2006/metadata/properties" ma:root="true" ma:fieldsID="c539542e5006adb1306bbace5734752f" ns2:_="" ns3:_="">
    <xsd:import namespace="5e163e94-eb00-485a-bda8-996374d2f603"/>
    <xsd:import namespace="1bbdb5d7-1392-4987-9eb3-8c1670cc6eb0"/>
    <xsd:element name="properties">
      <xsd:complexType>
        <xsd:sequence>
          <xsd:element name="documentManagement">
            <xsd:complexType>
              <xsd:all>
                <xsd:element ref="ns2:Solicitation" minOccurs="0"/>
                <xsd:element ref="ns2:Solicitation_x003a_Solicitation_x0020_Name" minOccurs="0"/>
                <xsd:element ref="ns2:Solicitation_x003a_Year" minOccurs="0"/>
                <xsd:element ref="ns2:Solicitation_x003a_Status" minOccurs="0"/>
                <xsd:element ref="ns2:Solicitation_x003a_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63e94-eb00-485a-bda8-996374d2f603" elementFormDefault="qualified">
    <xsd:import namespace="http://schemas.microsoft.com/office/2006/documentManagement/types"/>
    <xsd:import namespace="http://schemas.microsoft.com/office/infopath/2007/PartnerControls"/>
    <xsd:element name="Solicitation" ma:index="8" nillable="true" ma:displayName="Solicitation" ma:list="{87cf7711-90dd-4391-b5d1-4c4b4877fa82}" ma:internalName="Solicitation" ma:showField="Solicitation_x0020_Number" ma:web="1bbdb5d7-1392-4987-9eb3-8c1670cc6eb0">
      <xsd:simpleType>
        <xsd:restriction base="dms:Lookup"/>
      </xsd:simpleType>
    </xsd:element>
    <xsd:element name="Solicitation_x003a_Solicitation_x0020_Name" ma:index="9" nillable="true" ma:displayName="Solicitation Name" ma:list="{87cf7711-90dd-4391-b5d1-4c4b4877fa82}" ma:internalName="Solicitation_x003a_Solicitation_x0020_Name" ma:readOnly="true" ma:showField="RFP_x0020_Name" ma:web="1bbdb5d7-1392-4987-9eb3-8c1670cc6eb0">
      <xsd:simpleType>
        <xsd:restriction base="dms:Lookup"/>
      </xsd:simpleType>
    </xsd:element>
    <xsd:element name="Solicitation_x003a_Year" ma:index="10" nillable="true" ma:displayName="Year" ma:list="{87cf7711-90dd-4391-b5d1-4c4b4877fa82}" ma:internalName="Solicitation_x003a_Year" ma:readOnly="true" ma:showField="Year" ma:web="1bbdb5d7-1392-4987-9eb3-8c1670cc6eb0">
      <xsd:simpleType>
        <xsd:restriction base="dms:Lookup"/>
      </xsd:simpleType>
    </xsd:element>
    <xsd:element name="Solicitation_x003a_Status" ma:index="11" nillable="true" ma:displayName="Status" ma:list="{87cf7711-90dd-4391-b5d1-4c4b4877fa82}" ma:internalName="Solicitation_x003a_Status" ma:readOnly="true" ma:showField="Status" ma:web="1bbdb5d7-1392-4987-9eb3-8c1670cc6eb0">
      <xsd:simpleType>
        <xsd:restriction base="dms:Lookup"/>
      </xsd:simpleType>
    </xsd:element>
    <xsd:element name="Solicitation_x003a_ID" ma:index="12" nillable="true" ma:displayName="Solicitation:ID" ma:list="{87cf7711-90dd-4391-b5d1-4c4b4877fa82}" ma:internalName="Solicitation_x003a_ID" ma:readOnly="true" ma:showField="ID" ma:web="1bbdb5d7-1392-4987-9eb3-8c1670cc6eb0">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db5d7-1392-4987-9eb3-8c1670cc6eb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licitation xmlns="5e163e94-eb00-485a-bda8-996374d2f6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98A57B-79F6-4A26-8750-E5930982F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63e94-eb00-485a-bda8-996374d2f603"/>
    <ds:schemaRef ds:uri="1bbdb5d7-1392-4987-9eb3-8c1670cc6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F936E9-AEAD-4009-AEC8-9BCC4B4C60D9}">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1bbdb5d7-1392-4987-9eb3-8c1670cc6eb0"/>
    <ds:schemaRef ds:uri="5e163e94-eb00-485a-bda8-996374d2f603"/>
  </ds:schemaRefs>
</ds:datastoreItem>
</file>

<file path=customXml/itemProps3.xml><?xml version="1.0" encoding="utf-8"?>
<ds:datastoreItem xmlns:ds="http://schemas.openxmlformats.org/officeDocument/2006/customXml" ds:itemID="{2D4A7A1A-ABE9-4664-81A7-1BC6D40749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4518</Words>
  <Characters>25756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Roberts</dc:creator>
  <cp:keywords/>
  <dc:description/>
  <cp:lastModifiedBy>Jenny Marshall</cp:lastModifiedBy>
  <cp:revision>55</cp:revision>
  <dcterms:created xsi:type="dcterms:W3CDTF">2020-05-07T17:46:00Z</dcterms:created>
  <dcterms:modified xsi:type="dcterms:W3CDTF">2020-05-08T20:45:00Z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0x01010001D1A47501BE2D49A322891BE4A5BD19</vt:lpwstr>
  </property>
</Properties>
</file>